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676" w:rsidRPr="00FC7772" w:rsidRDefault="00623676">
      <w:pPr>
        <w:rPr>
          <w:rFonts w:ascii="Arial" w:hAnsi="Arial" w:cs="Arial"/>
        </w:rPr>
      </w:pPr>
    </w:p>
    <w:p w:rsidR="00FC7772" w:rsidRPr="00FC7772" w:rsidRDefault="00FC7772">
      <w:pPr>
        <w:rPr>
          <w:rFonts w:ascii="Arial" w:hAnsi="Arial" w:cs="Arial"/>
        </w:rPr>
      </w:pPr>
    </w:p>
    <w:p w:rsidR="00FC7772" w:rsidRPr="00FC7772" w:rsidRDefault="00FC7772" w:rsidP="00FC7772">
      <w:pPr>
        <w:spacing w:line="240" w:lineRule="auto"/>
        <w:ind w:hanging="2"/>
        <w:jc w:val="center"/>
        <w:rPr>
          <w:rFonts w:ascii="Arial" w:hAnsi="Arial" w:cs="Arial"/>
        </w:rPr>
      </w:pPr>
    </w:p>
    <w:p w:rsidR="00FC7772" w:rsidRPr="00FC7772" w:rsidRDefault="00FC7772" w:rsidP="00FC7772">
      <w:pPr>
        <w:spacing w:line="240" w:lineRule="auto"/>
        <w:ind w:hanging="2"/>
        <w:jc w:val="center"/>
        <w:rPr>
          <w:rFonts w:ascii="Arial" w:hAnsi="Arial" w:cs="Arial"/>
        </w:rPr>
      </w:pPr>
      <w:r w:rsidRPr="00FC7772">
        <w:rPr>
          <w:rFonts w:ascii="Arial" w:hAnsi="Arial" w:cs="Arial"/>
        </w:rPr>
        <w:t>PROCEDIMIENTO DE INSCRIPCION A LA CARRERA DE DOCTORADO</w:t>
      </w:r>
    </w:p>
    <w:p w:rsidR="00FC7772" w:rsidRPr="00FC7772" w:rsidRDefault="00FC7772" w:rsidP="00FC7772">
      <w:pPr>
        <w:spacing w:line="240" w:lineRule="auto"/>
        <w:ind w:hanging="2"/>
        <w:jc w:val="center"/>
        <w:rPr>
          <w:rFonts w:ascii="Arial" w:hAnsi="Arial" w:cs="Arial"/>
          <w:b/>
        </w:rPr>
      </w:pPr>
      <w:r w:rsidRPr="00FC7772">
        <w:rPr>
          <w:rFonts w:ascii="Arial" w:hAnsi="Arial" w:cs="Arial"/>
          <w:b/>
        </w:rPr>
        <w:t>DOCUMENTO CONFORMIDAD DE LAS PARTES – MODALIDAD PLAN DE TESIS</w:t>
      </w:r>
    </w:p>
    <w:p w:rsidR="00FC7772" w:rsidRPr="00FC7772" w:rsidRDefault="00FC7772" w:rsidP="00FC7772">
      <w:pPr>
        <w:spacing w:line="240" w:lineRule="auto"/>
        <w:jc w:val="right"/>
        <w:rPr>
          <w:rFonts w:ascii="Arial" w:hAnsi="Arial" w:cs="Arial"/>
        </w:rPr>
      </w:pPr>
    </w:p>
    <w:p w:rsidR="00FC7772" w:rsidRPr="00FC7772" w:rsidRDefault="00FC7772" w:rsidP="00FC7772">
      <w:pPr>
        <w:spacing w:line="240" w:lineRule="auto"/>
        <w:jc w:val="right"/>
        <w:rPr>
          <w:rFonts w:ascii="Arial" w:hAnsi="Arial" w:cs="Arial"/>
        </w:rPr>
      </w:pPr>
      <w:r w:rsidRPr="00FC7772">
        <w:rPr>
          <w:rFonts w:ascii="Arial" w:hAnsi="Arial" w:cs="Arial"/>
        </w:rPr>
        <w:t>La Plata, fecha mes 202_</w:t>
      </w:r>
    </w:p>
    <w:p w:rsidR="00FC7772" w:rsidRPr="00FC7772" w:rsidRDefault="00FC7772" w:rsidP="00FC7772">
      <w:pPr>
        <w:spacing w:line="240" w:lineRule="auto"/>
        <w:rPr>
          <w:rFonts w:ascii="Arial" w:hAnsi="Arial" w:cs="Arial"/>
        </w:rPr>
      </w:pPr>
    </w:p>
    <w:p w:rsidR="00FC7772" w:rsidRPr="00FC7772" w:rsidRDefault="00FC7772" w:rsidP="00FC7772">
      <w:pPr>
        <w:spacing w:line="240" w:lineRule="auto"/>
        <w:ind w:firstLine="1701"/>
        <w:rPr>
          <w:rFonts w:ascii="Arial" w:hAnsi="Arial" w:cs="Arial"/>
        </w:rPr>
      </w:pPr>
      <w:r w:rsidRPr="00FC7772">
        <w:rPr>
          <w:rFonts w:ascii="Arial" w:hAnsi="Arial" w:cs="Arial"/>
        </w:rPr>
        <w:t>Los que firmamos la presente, (NOMBRE y DNI) en carácter de postulante a la carrera de Doctorado, (NOMBRE y DNI) en carácter de DIRECTOR/A y (NOMBRE y DNI) en carácter de CODIRECTOR/A, aceptamos en un todo el contenido de los plazos y procedimientos establecidos en el presente documento. Asimismo, declaramos conocer y enmarcarnos en el Reglamento que rige el funcionamiento del Doctorado.</w:t>
      </w:r>
    </w:p>
    <w:p w:rsidR="00FC7772" w:rsidRPr="00FC7772" w:rsidRDefault="00FC7772" w:rsidP="00FC7772">
      <w:pPr>
        <w:spacing w:line="240" w:lineRule="auto"/>
        <w:rPr>
          <w:rFonts w:ascii="Arial" w:hAnsi="Arial" w:cs="Arial"/>
        </w:rPr>
      </w:pPr>
    </w:p>
    <w:tbl>
      <w:tblPr>
        <w:tblStyle w:val="Tablaconcuadrcula"/>
        <w:tblW w:w="9634" w:type="dxa"/>
        <w:tblLook w:val="04A0" w:firstRow="1" w:lastRow="0" w:firstColumn="1" w:lastColumn="0" w:noHBand="0" w:noVBand="1"/>
      </w:tblPr>
      <w:tblGrid>
        <w:gridCol w:w="2943"/>
        <w:gridCol w:w="2694"/>
        <w:gridCol w:w="3997"/>
      </w:tblGrid>
      <w:tr w:rsidR="00FC7772" w:rsidRPr="00FC7772" w:rsidTr="00D91C2C">
        <w:tc>
          <w:tcPr>
            <w:tcW w:w="9634" w:type="dxa"/>
            <w:gridSpan w:val="3"/>
          </w:tcPr>
          <w:p w:rsidR="00FC7772" w:rsidRPr="00FC7772" w:rsidRDefault="00FC7772" w:rsidP="00D91C2C">
            <w:pPr>
              <w:jc w:val="center"/>
              <w:rPr>
                <w:rFonts w:ascii="Arial" w:hAnsi="Arial" w:cs="Arial"/>
                <w:b/>
                <w:bCs/>
              </w:rPr>
            </w:pPr>
            <w:r w:rsidRPr="00FC7772">
              <w:rPr>
                <w:rFonts w:ascii="Arial" w:hAnsi="Arial" w:cs="Arial"/>
                <w:b/>
                <w:bCs/>
              </w:rPr>
              <w:t>GRÁFICO SÍNTESIS DEL TRÁMITE</w:t>
            </w:r>
          </w:p>
        </w:tc>
      </w:tr>
      <w:tr w:rsidR="00FC7772" w:rsidRPr="00FC7772" w:rsidTr="00D91C2C">
        <w:tc>
          <w:tcPr>
            <w:tcW w:w="9634" w:type="dxa"/>
            <w:gridSpan w:val="3"/>
            <w:tcBorders>
              <w:bottom w:val="single" w:sz="4" w:space="0" w:color="auto"/>
            </w:tcBorders>
          </w:tcPr>
          <w:p w:rsidR="00FC7772" w:rsidRPr="00FC7772" w:rsidRDefault="00FC7772" w:rsidP="00FC7772">
            <w:pPr>
              <w:pStyle w:val="Prrafodelista"/>
              <w:numPr>
                <w:ilvl w:val="0"/>
                <w:numId w:val="1"/>
              </w:numPr>
              <w:spacing w:line="240" w:lineRule="auto"/>
              <w:ind w:left="142" w:hanging="159"/>
              <w:rPr>
                <w:rFonts w:ascii="Arial" w:hAnsi="Arial" w:cs="Arial"/>
                <w:b/>
                <w:bCs/>
                <w:sz w:val="20"/>
                <w:szCs w:val="20"/>
              </w:rPr>
            </w:pPr>
            <w:r w:rsidRPr="00FC7772">
              <w:rPr>
                <w:rFonts w:ascii="Arial" w:hAnsi="Arial" w:cs="Arial"/>
                <w:b/>
                <w:bCs/>
                <w:sz w:val="20"/>
                <w:szCs w:val="20"/>
              </w:rPr>
              <w:t>Inscripción y admisión</w:t>
            </w:r>
          </w:p>
        </w:tc>
      </w:tr>
      <w:tr w:rsidR="00FC7772" w:rsidRPr="00FC7772" w:rsidTr="00D91C2C">
        <w:tc>
          <w:tcPr>
            <w:tcW w:w="9634" w:type="dxa"/>
            <w:gridSpan w:val="3"/>
            <w:tcBorders>
              <w:bottom w:val="single" w:sz="4" w:space="0" w:color="auto"/>
            </w:tcBorders>
          </w:tcPr>
          <w:p w:rsidR="00FC7772" w:rsidRPr="00FC7772" w:rsidRDefault="00FC7772" w:rsidP="00D91C2C">
            <w:pPr>
              <w:jc w:val="center"/>
              <w:rPr>
                <w:rFonts w:ascii="Arial" w:hAnsi="Arial" w:cs="Arial"/>
                <w:b/>
                <w:bCs/>
                <w:sz w:val="20"/>
                <w:szCs w:val="20"/>
              </w:rPr>
            </w:pPr>
            <w:r w:rsidRPr="00FC7772">
              <w:rPr>
                <w:rFonts w:ascii="Arial" w:hAnsi="Arial" w:cs="Arial"/>
                <w:b/>
                <w:bCs/>
                <w:sz w:val="20"/>
                <w:szCs w:val="20"/>
              </w:rPr>
              <w:t>Opción Modalidad Admisión con Plan de Tesis *</w:t>
            </w:r>
          </w:p>
          <w:p w:rsidR="00FC7772" w:rsidRPr="00FC7772" w:rsidRDefault="00FC7772" w:rsidP="00D91C2C">
            <w:pPr>
              <w:jc w:val="center"/>
              <w:rPr>
                <w:rFonts w:ascii="Arial" w:hAnsi="Arial" w:cs="Arial"/>
                <w:sz w:val="20"/>
                <w:szCs w:val="20"/>
              </w:rPr>
            </w:pPr>
            <w:r w:rsidRPr="00FC7772">
              <w:rPr>
                <w:rFonts w:ascii="Arial" w:hAnsi="Arial" w:cs="Arial"/>
                <w:sz w:val="20"/>
                <w:szCs w:val="20"/>
              </w:rPr>
              <w:t>(Evaluación externa) **</w:t>
            </w:r>
          </w:p>
        </w:tc>
      </w:tr>
      <w:tr w:rsidR="00FC7772" w:rsidRPr="00FC7772" w:rsidTr="00D91C2C">
        <w:trPr>
          <w:trHeight w:val="386"/>
        </w:trPr>
        <w:tc>
          <w:tcPr>
            <w:tcW w:w="9634" w:type="dxa"/>
            <w:gridSpan w:val="3"/>
            <w:tcBorders>
              <w:top w:val="single" w:sz="4" w:space="0" w:color="auto"/>
              <w:left w:val="nil"/>
              <w:bottom w:val="single" w:sz="4" w:space="0" w:color="auto"/>
              <w:right w:val="nil"/>
            </w:tcBorders>
          </w:tcPr>
          <w:p w:rsidR="00FC7772" w:rsidRPr="00FC7772" w:rsidRDefault="00FC7772" w:rsidP="00D91C2C">
            <w:pPr>
              <w:rPr>
                <w:rFonts w:ascii="Arial" w:hAnsi="Arial" w:cs="Arial"/>
                <w:b/>
                <w:bCs/>
                <w:sz w:val="20"/>
                <w:szCs w:val="20"/>
              </w:rPr>
            </w:pPr>
          </w:p>
        </w:tc>
      </w:tr>
      <w:tr w:rsidR="00FC7772" w:rsidRPr="00FC7772" w:rsidTr="00D91C2C">
        <w:trPr>
          <w:trHeight w:val="386"/>
        </w:trPr>
        <w:tc>
          <w:tcPr>
            <w:tcW w:w="9634" w:type="dxa"/>
            <w:gridSpan w:val="3"/>
            <w:tcBorders>
              <w:top w:val="single" w:sz="4" w:space="0" w:color="auto"/>
              <w:bottom w:val="single" w:sz="4" w:space="0" w:color="auto"/>
            </w:tcBorders>
          </w:tcPr>
          <w:p w:rsidR="00FC7772" w:rsidRPr="00FC7772" w:rsidRDefault="00FC7772" w:rsidP="00FC7772">
            <w:pPr>
              <w:pStyle w:val="Prrafodelista"/>
              <w:numPr>
                <w:ilvl w:val="0"/>
                <w:numId w:val="1"/>
              </w:numPr>
              <w:spacing w:line="240" w:lineRule="auto"/>
              <w:ind w:left="142" w:hanging="159"/>
              <w:rPr>
                <w:rFonts w:ascii="Arial" w:hAnsi="Arial" w:cs="Arial"/>
                <w:b/>
                <w:bCs/>
                <w:sz w:val="20"/>
                <w:szCs w:val="20"/>
              </w:rPr>
            </w:pPr>
            <w:bookmarkStart w:id="0" w:name="_Hlk53749972"/>
            <w:r w:rsidRPr="00FC7772">
              <w:rPr>
                <w:rFonts w:ascii="Arial" w:hAnsi="Arial" w:cs="Arial"/>
                <w:b/>
                <w:bCs/>
                <w:sz w:val="20"/>
                <w:szCs w:val="20"/>
              </w:rPr>
              <w:t>La admisión (incluye 1 + 2)</w:t>
            </w:r>
          </w:p>
        </w:tc>
      </w:tr>
      <w:bookmarkEnd w:id="0"/>
      <w:tr w:rsidR="00FC7772" w:rsidRPr="00FC7772" w:rsidTr="00D91C2C">
        <w:trPr>
          <w:trHeight w:val="386"/>
        </w:trPr>
        <w:tc>
          <w:tcPr>
            <w:tcW w:w="9634" w:type="dxa"/>
            <w:gridSpan w:val="3"/>
            <w:tcBorders>
              <w:top w:val="single" w:sz="4" w:space="0" w:color="auto"/>
              <w:left w:val="nil"/>
              <w:bottom w:val="nil"/>
              <w:right w:val="nil"/>
            </w:tcBorders>
          </w:tcPr>
          <w:p w:rsidR="00FC7772" w:rsidRPr="00FC7772" w:rsidRDefault="00FC7772" w:rsidP="00D91C2C">
            <w:pPr>
              <w:ind w:hanging="2"/>
              <w:rPr>
                <w:rFonts w:ascii="Arial" w:hAnsi="Arial" w:cs="Arial"/>
                <w:b/>
                <w:bCs/>
                <w:sz w:val="20"/>
                <w:szCs w:val="20"/>
              </w:rPr>
            </w:pPr>
          </w:p>
        </w:tc>
      </w:tr>
      <w:tr w:rsidR="00FC7772" w:rsidRPr="00FC7772" w:rsidTr="00D91C2C">
        <w:tc>
          <w:tcPr>
            <w:tcW w:w="5637" w:type="dxa"/>
            <w:gridSpan w:val="2"/>
            <w:tcBorders>
              <w:top w:val="single" w:sz="4" w:space="0" w:color="auto"/>
            </w:tcBorders>
          </w:tcPr>
          <w:p w:rsidR="00FC7772" w:rsidRPr="00FC7772" w:rsidRDefault="00FC7772" w:rsidP="00D91C2C">
            <w:pPr>
              <w:jc w:val="center"/>
              <w:rPr>
                <w:rFonts w:ascii="Arial" w:hAnsi="Arial" w:cs="Arial"/>
                <w:b/>
                <w:bCs/>
                <w:sz w:val="20"/>
                <w:szCs w:val="20"/>
              </w:rPr>
            </w:pPr>
            <w:r w:rsidRPr="00FC7772">
              <w:rPr>
                <w:rFonts w:ascii="Arial" w:hAnsi="Arial" w:cs="Arial"/>
                <w:b/>
                <w:bCs/>
                <w:sz w:val="20"/>
                <w:szCs w:val="20"/>
              </w:rPr>
              <w:t>1.</w:t>
            </w:r>
            <w:r w:rsidRPr="00FC7772">
              <w:rPr>
                <w:rFonts w:ascii="Arial" w:hAnsi="Arial" w:cs="Arial"/>
                <w:b/>
                <w:bCs/>
                <w:sz w:val="20"/>
                <w:szCs w:val="20"/>
              </w:rPr>
              <w:tab/>
              <w:t>Plan de Formación</w:t>
            </w:r>
          </w:p>
        </w:tc>
        <w:tc>
          <w:tcPr>
            <w:tcW w:w="3997" w:type="dxa"/>
            <w:tcBorders>
              <w:top w:val="single" w:sz="4" w:space="0" w:color="auto"/>
            </w:tcBorders>
          </w:tcPr>
          <w:p w:rsidR="00FC7772" w:rsidRPr="00FC7772" w:rsidRDefault="00FC7772" w:rsidP="00D91C2C">
            <w:pPr>
              <w:jc w:val="center"/>
              <w:rPr>
                <w:rFonts w:ascii="Arial" w:hAnsi="Arial" w:cs="Arial"/>
                <w:b/>
                <w:bCs/>
                <w:sz w:val="20"/>
                <w:szCs w:val="20"/>
              </w:rPr>
            </w:pPr>
            <w:r w:rsidRPr="00FC7772">
              <w:rPr>
                <w:rFonts w:ascii="Arial" w:hAnsi="Arial" w:cs="Arial"/>
                <w:b/>
                <w:bCs/>
                <w:color w:val="000000"/>
                <w:sz w:val="20"/>
                <w:szCs w:val="20"/>
                <w:lang w:eastAsia="en-US"/>
              </w:rPr>
              <w:t>2.    Plan de Investigación</w:t>
            </w:r>
          </w:p>
        </w:tc>
      </w:tr>
      <w:tr w:rsidR="00FC7772" w:rsidRPr="00FC7772" w:rsidTr="00D91C2C">
        <w:tc>
          <w:tcPr>
            <w:tcW w:w="2943" w:type="dxa"/>
          </w:tcPr>
          <w:p w:rsidR="00FC7772" w:rsidRPr="00FC7772" w:rsidRDefault="00FC7772" w:rsidP="00D91C2C">
            <w:pPr>
              <w:jc w:val="center"/>
              <w:rPr>
                <w:rFonts w:ascii="Arial" w:hAnsi="Arial" w:cs="Arial"/>
                <w:b/>
                <w:bCs/>
                <w:sz w:val="20"/>
                <w:szCs w:val="20"/>
              </w:rPr>
            </w:pPr>
            <w:r w:rsidRPr="00FC7772">
              <w:rPr>
                <w:rFonts w:ascii="Arial" w:hAnsi="Arial" w:cs="Arial"/>
                <w:b/>
                <w:bCs/>
                <w:sz w:val="20"/>
                <w:szCs w:val="20"/>
              </w:rPr>
              <w:t>Formación Básica</w:t>
            </w:r>
          </w:p>
          <w:p w:rsidR="00FC7772" w:rsidRPr="00FC7772" w:rsidRDefault="00FC7772" w:rsidP="00D91C2C">
            <w:pPr>
              <w:jc w:val="center"/>
              <w:rPr>
                <w:rFonts w:ascii="Arial" w:hAnsi="Arial" w:cs="Arial"/>
                <w:b/>
                <w:bCs/>
                <w:sz w:val="20"/>
                <w:szCs w:val="20"/>
              </w:rPr>
            </w:pPr>
            <w:r w:rsidRPr="00FC7772">
              <w:rPr>
                <w:rFonts w:ascii="Arial" w:hAnsi="Arial" w:cs="Arial"/>
                <w:b/>
                <w:bCs/>
                <w:sz w:val="20"/>
                <w:szCs w:val="20"/>
              </w:rPr>
              <w:t xml:space="preserve">(120 </w:t>
            </w:r>
            <w:proofErr w:type="spellStart"/>
            <w:r w:rsidRPr="00FC7772">
              <w:rPr>
                <w:rFonts w:ascii="Arial" w:hAnsi="Arial" w:cs="Arial"/>
                <w:b/>
                <w:bCs/>
                <w:sz w:val="20"/>
                <w:szCs w:val="20"/>
              </w:rPr>
              <w:t>hs</w:t>
            </w:r>
            <w:proofErr w:type="spellEnd"/>
            <w:r w:rsidRPr="00FC7772">
              <w:rPr>
                <w:rFonts w:ascii="Arial" w:hAnsi="Arial" w:cs="Arial"/>
                <w:b/>
                <w:bCs/>
                <w:sz w:val="20"/>
                <w:szCs w:val="20"/>
              </w:rPr>
              <w:t>)</w:t>
            </w:r>
          </w:p>
        </w:tc>
        <w:tc>
          <w:tcPr>
            <w:tcW w:w="2694" w:type="dxa"/>
          </w:tcPr>
          <w:p w:rsidR="00FC7772" w:rsidRPr="00FC7772" w:rsidRDefault="00FC7772" w:rsidP="00D91C2C">
            <w:pPr>
              <w:jc w:val="center"/>
              <w:rPr>
                <w:rFonts w:ascii="Arial" w:hAnsi="Arial" w:cs="Arial"/>
                <w:b/>
                <w:bCs/>
                <w:sz w:val="20"/>
                <w:szCs w:val="20"/>
              </w:rPr>
            </w:pPr>
            <w:r w:rsidRPr="00FC7772">
              <w:rPr>
                <w:rFonts w:ascii="Arial" w:hAnsi="Arial" w:cs="Arial"/>
                <w:b/>
                <w:bCs/>
                <w:sz w:val="20"/>
                <w:szCs w:val="20"/>
              </w:rPr>
              <w:t>Formación Específica</w:t>
            </w:r>
          </w:p>
          <w:p w:rsidR="00FC7772" w:rsidRPr="00FC7772" w:rsidRDefault="00FC7772" w:rsidP="00D91C2C">
            <w:pPr>
              <w:jc w:val="center"/>
              <w:rPr>
                <w:rFonts w:ascii="Arial" w:hAnsi="Arial" w:cs="Arial"/>
                <w:b/>
                <w:bCs/>
                <w:sz w:val="20"/>
                <w:szCs w:val="20"/>
              </w:rPr>
            </w:pPr>
            <w:r w:rsidRPr="00FC7772">
              <w:rPr>
                <w:rFonts w:ascii="Arial" w:hAnsi="Arial" w:cs="Arial"/>
                <w:b/>
                <w:bCs/>
                <w:sz w:val="20"/>
                <w:szCs w:val="20"/>
              </w:rPr>
              <w:t xml:space="preserve">(270 </w:t>
            </w:r>
            <w:proofErr w:type="spellStart"/>
            <w:r w:rsidRPr="00FC7772">
              <w:rPr>
                <w:rFonts w:ascii="Arial" w:hAnsi="Arial" w:cs="Arial"/>
                <w:b/>
                <w:bCs/>
                <w:sz w:val="20"/>
                <w:szCs w:val="20"/>
              </w:rPr>
              <w:t>hs</w:t>
            </w:r>
            <w:proofErr w:type="spellEnd"/>
            <w:r w:rsidRPr="00FC7772">
              <w:rPr>
                <w:rFonts w:ascii="Arial" w:hAnsi="Arial" w:cs="Arial"/>
                <w:b/>
                <w:bCs/>
                <w:sz w:val="20"/>
                <w:szCs w:val="20"/>
              </w:rPr>
              <w:t>)</w:t>
            </w:r>
          </w:p>
        </w:tc>
        <w:tc>
          <w:tcPr>
            <w:tcW w:w="3997" w:type="dxa"/>
          </w:tcPr>
          <w:p w:rsidR="00FC7772" w:rsidRPr="00FC7772" w:rsidRDefault="00FC7772" w:rsidP="00D91C2C">
            <w:pPr>
              <w:jc w:val="center"/>
              <w:rPr>
                <w:rFonts w:ascii="Arial" w:hAnsi="Arial" w:cs="Arial"/>
                <w:b/>
                <w:bCs/>
                <w:sz w:val="20"/>
                <w:szCs w:val="20"/>
              </w:rPr>
            </w:pPr>
            <w:r w:rsidRPr="00FC7772">
              <w:rPr>
                <w:rFonts w:ascii="Arial" w:hAnsi="Arial" w:cs="Arial"/>
                <w:b/>
                <w:bCs/>
                <w:sz w:val="20"/>
                <w:szCs w:val="20"/>
              </w:rPr>
              <w:t>Desarrollo de la Tesis</w:t>
            </w:r>
          </w:p>
          <w:p w:rsidR="00FC7772" w:rsidRPr="00FC7772" w:rsidRDefault="00FC7772" w:rsidP="00D91C2C">
            <w:pPr>
              <w:jc w:val="center"/>
              <w:rPr>
                <w:rFonts w:ascii="Arial" w:hAnsi="Arial" w:cs="Arial"/>
                <w:b/>
                <w:bCs/>
                <w:sz w:val="20"/>
                <w:szCs w:val="20"/>
              </w:rPr>
            </w:pPr>
            <w:r w:rsidRPr="00FC7772">
              <w:rPr>
                <w:rFonts w:ascii="Arial" w:hAnsi="Arial" w:cs="Arial"/>
                <w:b/>
                <w:bCs/>
                <w:sz w:val="20"/>
                <w:szCs w:val="20"/>
              </w:rPr>
              <w:t xml:space="preserve">(300 </w:t>
            </w:r>
            <w:proofErr w:type="spellStart"/>
            <w:r w:rsidRPr="00FC7772">
              <w:rPr>
                <w:rFonts w:ascii="Arial" w:hAnsi="Arial" w:cs="Arial"/>
                <w:b/>
                <w:bCs/>
                <w:sz w:val="20"/>
                <w:szCs w:val="20"/>
              </w:rPr>
              <w:t>hs</w:t>
            </w:r>
            <w:proofErr w:type="spellEnd"/>
            <w:r w:rsidRPr="00FC7772">
              <w:rPr>
                <w:rFonts w:ascii="Arial" w:hAnsi="Arial" w:cs="Arial"/>
                <w:b/>
                <w:bCs/>
                <w:sz w:val="20"/>
                <w:szCs w:val="20"/>
              </w:rPr>
              <w:t>)</w:t>
            </w:r>
          </w:p>
        </w:tc>
      </w:tr>
      <w:tr w:rsidR="00FC7772" w:rsidRPr="00FC7772" w:rsidTr="00D91C2C">
        <w:tc>
          <w:tcPr>
            <w:tcW w:w="2943" w:type="dxa"/>
          </w:tcPr>
          <w:p w:rsidR="00FC7772" w:rsidRPr="00FC7772" w:rsidRDefault="00FC7772" w:rsidP="00D91C2C">
            <w:pPr>
              <w:rPr>
                <w:rFonts w:ascii="Arial" w:hAnsi="Arial" w:cs="Arial"/>
                <w:sz w:val="20"/>
                <w:szCs w:val="20"/>
              </w:rPr>
            </w:pPr>
            <w:r w:rsidRPr="00FC7772">
              <w:rPr>
                <w:rFonts w:ascii="Arial" w:hAnsi="Arial" w:cs="Arial"/>
                <w:sz w:val="20"/>
                <w:szCs w:val="20"/>
              </w:rPr>
              <w:t>Taller de Tesis</w:t>
            </w:r>
          </w:p>
        </w:tc>
        <w:tc>
          <w:tcPr>
            <w:tcW w:w="2694" w:type="dxa"/>
            <w:vMerge w:val="restart"/>
          </w:tcPr>
          <w:p w:rsidR="00FC7772" w:rsidRPr="00FC7772" w:rsidRDefault="00FC7772" w:rsidP="00D91C2C">
            <w:pPr>
              <w:rPr>
                <w:rFonts w:ascii="Arial" w:hAnsi="Arial" w:cs="Arial"/>
                <w:sz w:val="20"/>
                <w:szCs w:val="20"/>
              </w:rPr>
            </w:pPr>
            <w:r w:rsidRPr="00FC7772">
              <w:rPr>
                <w:rFonts w:ascii="Arial" w:hAnsi="Arial" w:cs="Arial"/>
                <w:sz w:val="20"/>
                <w:szCs w:val="20"/>
              </w:rPr>
              <w:t>Seminarios Doctorales ***</w:t>
            </w:r>
          </w:p>
        </w:tc>
        <w:tc>
          <w:tcPr>
            <w:tcW w:w="3997" w:type="dxa"/>
            <w:vMerge w:val="restart"/>
          </w:tcPr>
          <w:p w:rsidR="00FC7772" w:rsidRPr="00FC7772" w:rsidRDefault="00FC7772" w:rsidP="00D91C2C">
            <w:pPr>
              <w:jc w:val="center"/>
              <w:rPr>
                <w:rFonts w:ascii="Arial" w:hAnsi="Arial" w:cs="Arial"/>
                <w:sz w:val="20"/>
                <w:szCs w:val="20"/>
              </w:rPr>
            </w:pPr>
            <w:r w:rsidRPr="00FC7772">
              <w:rPr>
                <w:rFonts w:ascii="Arial" w:hAnsi="Arial" w:cs="Arial"/>
                <w:sz w:val="20"/>
                <w:szCs w:val="20"/>
              </w:rPr>
              <w:t xml:space="preserve">Adscripción a grupos de investigación (150 </w:t>
            </w:r>
            <w:proofErr w:type="spellStart"/>
            <w:r w:rsidRPr="00FC7772">
              <w:rPr>
                <w:rFonts w:ascii="Arial" w:hAnsi="Arial" w:cs="Arial"/>
                <w:sz w:val="20"/>
                <w:szCs w:val="20"/>
              </w:rPr>
              <w:t>hs</w:t>
            </w:r>
            <w:proofErr w:type="spellEnd"/>
            <w:r w:rsidRPr="00FC7772">
              <w:rPr>
                <w:rFonts w:ascii="Arial" w:hAnsi="Arial" w:cs="Arial"/>
                <w:sz w:val="20"/>
                <w:szCs w:val="20"/>
              </w:rPr>
              <w:t>)</w:t>
            </w:r>
          </w:p>
          <w:p w:rsidR="00FC7772" w:rsidRPr="00FC7772" w:rsidRDefault="00FC7772" w:rsidP="00D91C2C">
            <w:pPr>
              <w:jc w:val="center"/>
              <w:rPr>
                <w:rFonts w:ascii="Arial" w:hAnsi="Arial" w:cs="Arial"/>
                <w:sz w:val="20"/>
                <w:szCs w:val="20"/>
              </w:rPr>
            </w:pPr>
          </w:p>
          <w:p w:rsidR="00FC7772" w:rsidRPr="00FC7772" w:rsidRDefault="00FC7772" w:rsidP="00D91C2C">
            <w:pPr>
              <w:jc w:val="center"/>
              <w:rPr>
                <w:rFonts w:ascii="Arial" w:hAnsi="Arial" w:cs="Arial"/>
                <w:sz w:val="20"/>
                <w:szCs w:val="20"/>
              </w:rPr>
            </w:pPr>
            <w:r w:rsidRPr="00FC7772">
              <w:rPr>
                <w:rFonts w:ascii="Arial" w:hAnsi="Arial" w:cs="Arial"/>
                <w:sz w:val="20"/>
                <w:szCs w:val="20"/>
              </w:rPr>
              <w:t>+</w:t>
            </w:r>
          </w:p>
          <w:p w:rsidR="00FC7772" w:rsidRPr="00FC7772" w:rsidRDefault="00FC7772" w:rsidP="00D91C2C">
            <w:pPr>
              <w:jc w:val="center"/>
              <w:rPr>
                <w:rFonts w:ascii="Arial" w:hAnsi="Arial" w:cs="Arial"/>
                <w:sz w:val="20"/>
                <w:szCs w:val="20"/>
              </w:rPr>
            </w:pPr>
          </w:p>
          <w:p w:rsidR="00FC7772" w:rsidRPr="00FC7772" w:rsidRDefault="00FC7772" w:rsidP="00D91C2C">
            <w:pPr>
              <w:jc w:val="center"/>
              <w:rPr>
                <w:rFonts w:ascii="Arial" w:hAnsi="Arial" w:cs="Arial"/>
                <w:sz w:val="20"/>
                <w:szCs w:val="20"/>
              </w:rPr>
            </w:pPr>
            <w:r w:rsidRPr="00FC7772">
              <w:rPr>
                <w:rFonts w:ascii="Arial" w:hAnsi="Arial" w:cs="Arial"/>
                <w:sz w:val="20"/>
                <w:szCs w:val="20"/>
              </w:rPr>
              <w:t>Proceso de escritura de la tesis (150 Hs)</w:t>
            </w:r>
          </w:p>
        </w:tc>
      </w:tr>
      <w:tr w:rsidR="00FC7772" w:rsidRPr="00FC7772" w:rsidTr="00D91C2C">
        <w:tc>
          <w:tcPr>
            <w:tcW w:w="2943" w:type="dxa"/>
          </w:tcPr>
          <w:p w:rsidR="00FC7772" w:rsidRPr="00FC7772" w:rsidRDefault="00FC7772" w:rsidP="00D91C2C">
            <w:pPr>
              <w:rPr>
                <w:rFonts w:ascii="Arial" w:hAnsi="Arial" w:cs="Arial"/>
                <w:sz w:val="20"/>
                <w:szCs w:val="20"/>
              </w:rPr>
            </w:pPr>
            <w:r w:rsidRPr="00FC7772">
              <w:rPr>
                <w:rFonts w:ascii="Arial" w:hAnsi="Arial" w:cs="Arial"/>
                <w:sz w:val="20"/>
                <w:szCs w:val="20"/>
              </w:rPr>
              <w:t>Epistemología y Metodología de la Investigación</w:t>
            </w:r>
          </w:p>
        </w:tc>
        <w:tc>
          <w:tcPr>
            <w:tcW w:w="2694" w:type="dxa"/>
            <w:vMerge/>
          </w:tcPr>
          <w:p w:rsidR="00FC7772" w:rsidRPr="00FC7772" w:rsidRDefault="00FC7772" w:rsidP="00D91C2C">
            <w:pPr>
              <w:rPr>
                <w:rFonts w:ascii="Arial" w:hAnsi="Arial" w:cs="Arial"/>
                <w:sz w:val="20"/>
                <w:szCs w:val="20"/>
              </w:rPr>
            </w:pPr>
          </w:p>
        </w:tc>
        <w:tc>
          <w:tcPr>
            <w:tcW w:w="3997" w:type="dxa"/>
            <w:vMerge/>
          </w:tcPr>
          <w:p w:rsidR="00FC7772" w:rsidRPr="00FC7772" w:rsidRDefault="00FC7772" w:rsidP="00D91C2C">
            <w:pPr>
              <w:rPr>
                <w:rFonts w:ascii="Arial" w:hAnsi="Arial" w:cs="Arial"/>
                <w:sz w:val="20"/>
                <w:szCs w:val="20"/>
              </w:rPr>
            </w:pPr>
          </w:p>
        </w:tc>
      </w:tr>
      <w:tr w:rsidR="00FC7772" w:rsidRPr="00FC7772" w:rsidTr="00D91C2C">
        <w:tc>
          <w:tcPr>
            <w:tcW w:w="2943" w:type="dxa"/>
          </w:tcPr>
          <w:p w:rsidR="00FC7772" w:rsidRPr="00FC7772" w:rsidRDefault="00FC7772" w:rsidP="00D91C2C">
            <w:pPr>
              <w:rPr>
                <w:rFonts w:ascii="Arial" w:hAnsi="Arial" w:cs="Arial"/>
                <w:sz w:val="20"/>
                <w:szCs w:val="20"/>
              </w:rPr>
            </w:pPr>
            <w:r w:rsidRPr="00FC7772">
              <w:rPr>
                <w:rFonts w:ascii="Arial" w:hAnsi="Arial" w:cs="Arial"/>
                <w:sz w:val="20"/>
                <w:szCs w:val="20"/>
              </w:rPr>
              <w:t>Herramientas de Escritura</w:t>
            </w:r>
          </w:p>
        </w:tc>
        <w:tc>
          <w:tcPr>
            <w:tcW w:w="2694" w:type="dxa"/>
            <w:vMerge/>
          </w:tcPr>
          <w:p w:rsidR="00FC7772" w:rsidRPr="00FC7772" w:rsidRDefault="00FC7772" w:rsidP="00D91C2C">
            <w:pPr>
              <w:rPr>
                <w:rFonts w:ascii="Arial" w:hAnsi="Arial" w:cs="Arial"/>
                <w:sz w:val="20"/>
                <w:szCs w:val="20"/>
              </w:rPr>
            </w:pPr>
          </w:p>
        </w:tc>
        <w:tc>
          <w:tcPr>
            <w:tcW w:w="3997" w:type="dxa"/>
            <w:vMerge/>
          </w:tcPr>
          <w:p w:rsidR="00FC7772" w:rsidRPr="00FC7772" w:rsidRDefault="00FC7772" w:rsidP="00D91C2C">
            <w:pPr>
              <w:rPr>
                <w:rFonts w:ascii="Arial" w:hAnsi="Arial" w:cs="Arial"/>
                <w:sz w:val="20"/>
                <w:szCs w:val="20"/>
              </w:rPr>
            </w:pPr>
          </w:p>
        </w:tc>
      </w:tr>
      <w:tr w:rsidR="00FC7772" w:rsidRPr="00FC7772" w:rsidTr="00D91C2C">
        <w:tc>
          <w:tcPr>
            <w:tcW w:w="2943" w:type="dxa"/>
          </w:tcPr>
          <w:p w:rsidR="00FC7772" w:rsidRPr="00FC7772" w:rsidRDefault="00FC7772" w:rsidP="00D91C2C">
            <w:pPr>
              <w:rPr>
                <w:rFonts w:ascii="Arial" w:hAnsi="Arial" w:cs="Arial"/>
                <w:sz w:val="20"/>
                <w:szCs w:val="20"/>
              </w:rPr>
            </w:pPr>
            <w:r w:rsidRPr="00FC7772">
              <w:rPr>
                <w:rFonts w:ascii="Arial" w:hAnsi="Arial" w:cs="Arial"/>
                <w:sz w:val="20"/>
                <w:szCs w:val="20"/>
              </w:rPr>
              <w:t>Filosofía y Campo Disciplinar</w:t>
            </w:r>
          </w:p>
        </w:tc>
        <w:tc>
          <w:tcPr>
            <w:tcW w:w="2694" w:type="dxa"/>
            <w:vMerge/>
          </w:tcPr>
          <w:p w:rsidR="00FC7772" w:rsidRPr="00FC7772" w:rsidRDefault="00FC7772" w:rsidP="00D91C2C">
            <w:pPr>
              <w:rPr>
                <w:rFonts w:ascii="Arial" w:hAnsi="Arial" w:cs="Arial"/>
                <w:sz w:val="20"/>
                <w:szCs w:val="20"/>
              </w:rPr>
            </w:pPr>
          </w:p>
        </w:tc>
        <w:tc>
          <w:tcPr>
            <w:tcW w:w="3997" w:type="dxa"/>
            <w:vMerge/>
          </w:tcPr>
          <w:p w:rsidR="00FC7772" w:rsidRPr="00FC7772" w:rsidRDefault="00FC7772" w:rsidP="00D91C2C">
            <w:pPr>
              <w:rPr>
                <w:rFonts w:ascii="Arial" w:hAnsi="Arial" w:cs="Arial"/>
                <w:sz w:val="20"/>
                <w:szCs w:val="20"/>
              </w:rPr>
            </w:pPr>
          </w:p>
        </w:tc>
      </w:tr>
      <w:tr w:rsidR="00FC7772" w:rsidRPr="00FC7772" w:rsidTr="00D91C2C">
        <w:tc>
          <w:tcPr>
            <w:tcW w:w="2943" w:type="dxa"/>
          </w:tcPr>
          <w:p w:rsidR="00FC7772" w:rsidRPr="00FC7772" w:rsidRDefault="00FC7772" w:rsidP="00D91C2C">
            <w:pPr>
              <w:rPr>
                <w:rFonts w:ascii="Arial" w:hAnsi="Arial" w:cs="Arial"/>
                <w:sz w:val="20"/>
                <w:szCs w:val="20"/>
              </w:rPr>
            </w:pPr>
            <w:r w:rsidRPr="00FC7772">
              <w:rPr>
                <w:rFonts w:ascii="Arial" w:hAnsi="Arial" w:cs="Arial"/>
                <w:sz w:val="20"/>
                <w:szCs w:val="20"/>
              </w:rPr>
              <w:t>Clínica de Tesis</w:t>
            </w:r>
          </w:p>
        </w:tc>
        <w:tc>
          <w:tcPr>
            <w:tcW w:w="2694" w:type="dxa"/>
            <w:vMerge/>
          </w:tcPr>
          <w:p w:rsidR="00FC7772" w:rsidRPr="00FC7772" w:rsidRDefault="00FC7772" w:rsidP="00D91C2C">
            <w:pPr>
              <w:rPr>
                <w:rFonts w:ascii="Arial" w:hAnsi="Arial" w:cs="Arial"/>
                <w:sz w:val="20"/>
                <w:szCs w:val="20"/>
              </w:rPr>
            </w:pPr>
          </w:p>
        </w:tc>
        <w:tc>
          <w:tcPr>
            <w:tcW w:w="3997" w:type="dxa"/>
            <w:vMerge/>
          </w:tcPr>
          <w:p w:rsidR="00FC7772" w:rsidRPr="00FC7772" w:rsidRDefault="00FC7772" w:rsidP="00D91C2C">
            <w:pPr>
              <w:rPr>
                <w:rFonts w:ascii="Arial" w:hAnsi="Arial" w:cs="Arial"/>
                <w:sz w:val="20"/>
                <w:szCs w:val="20"/>
              </w:rPr>
            </w:pPr>
          </w:p>
        </w:tc>
      </w:tr>
    </w:tbl>
    <w:p w:rsidR="00FC7772" w:rsidRPr="00FC7772" w:rsidRDefault="00FC7772" w:rsidP="00FC7772">
      <w:pPr>
        <w:spacing w:line="240" w:lineRule="auto"/>
        <w:rPr>
          <w:rFonts w:ascii="Arial" w:hAnsi="Arial" w:cs="Arial"/>
          <w:b/>
          <w:bCs/>
          <w:sz w:val="16"/>
          <w:szCs w:val="16"/>
          <w:lang w:eastAsia="en-US"/>
        </w:rPr>
      </w:pPr>
    </w:p>
    <w:p w:rsidR="00FC7772" w:rsidRPr="00FC7772" w:rsidRDefault="00FC7772" w:rsidP="00FC7772">
      <w:pPr>
        <w:spacing w:line="240" w:lineRule="auto"/>
        <w:rPr>
          <w:rFonts w:ascii="Arial" w:hAnsi="Arial" w:cs="Arial"/>
          <w:b/>
          <w:bCs/>
          <w:sz w:val="16"/>
          <w:szCs w:val="16"/>
          <w:lang w:eastAsia="en-US"/>
        </w:rPr>
      </w:pPr>
      <w:r w:rsidRPr="00FC7772">
        <w:rPr>
          <w:rFonts w:ascii="Arial" w:hAnsi="Arial" w:cs="Arial"/>
          <w:b/>
          <w:bCs/>
          <w:sz w:val="16"/>
          <w:szCs w:val="16"/>
          <w:lang w:eastAsia="en-US"/>
        </w:rPr>
        <w:t xml:space="preserve">*Consultar requisitos de documentación en </w:t>
      </w:r>
      <w:hyperlink r:id="rId8" w:history="1">
        <w:r w:rsidRPr="00FC7772">
          <w:rPr>
            <w:rStyle w:val="Hipervnculo"/>
            <w:rFonts w:ascii="Arial" w:hAnsi="Arial" w:cs="Arial"/>
            <w:b/>
            <w:bCs/>
            <w:sz w:val="16"/>
            <w:szCs w:val="16"/>
            <w:lang w:eastAsia="en-US"/>
          </w:rPr>
          <w:t>https://www.fau.unlp.edu.ar</w:t>
        </w:r>
      </w:hyperlink>
    </w:p>
    <w:p w:rsidR="00FC7772" w:rsidRPr="00FC7772" w:rsidRDefault="00FC7772" w:rsidP="00FC7772">
      <w:pPr>
        <w:spacing w:line="240" w:lineRule="auto"/>
        <w:rPr>
          <w:rFonts w:ascii="Arial" w:hAnsi="Arial" w:cs="Arial"/>
          <w:b/>
          <w:bCs/>
          <w:sz w:val="16"/>
          <w:szCs w:val="16"/>
          <w:lang w:eastAsia="en-US"/>
        </w:rPr>
      </w:pPr>
      <w:r w:rsidRPr="00FC7772">
        <w:rPr>
          <w:rFonts w:ascii="Arial" w:hAnsi="Arial" w:cs="Arial"/>
          <w:b/>
          <w:bCs/>
          <w:sz w:val="16"/>
          <w:szCs w:val="16"/>
          <w:lang w:eastAsia="en-US"/>
        </w:rPr>
        <w:t xml:space="preserve">** El Plan de Tesis presentado para solicitar la admisión, requerirá evaluación externa. </w:t>
      </w:r>
    </w:p>
    <w:p w:rsidR="00FC7772" w:rsidRPr="00FC7772" w:rsidRDefault="00FC7772" w:rsidP="00FC7772">
      <w:pPr>
        <w:spacing w:line="240" w:lineRule="auto"/>
        <w:rPr>
          <w:rFonts w:ascii="Arial" w:hAnsi="Arial" w:cs="Arial"/>
          <w:b/>
          <w:bCs/>
          <w:sz w:val="16"/>
          <w:szCs w:val="16"/>
          <w:lang w:eastAsia="en-US"/>
        </w:rPr>
      </w:pPr>
      <w:r w:rsidRPr="00FC7772">
        <w:rPr>
          <w:rFonts w:ascii="Arial" w:hAnsi="Arial" w:cs="Arial"/>
          <w:b/>
          <w:bCs/>
          <w:sz w:val="16"/>
          <w:szCs w:val="16"/>
          <w:lang w:eastAsia="en-US"/>
        </w:rPr>
        <w:t>*** Considerar que los seminarios deben tener una duración mínima de 30hs. con aprobación y calificación, ser dictados por Doctores o Investigadores Categoría 1 o 2, cuya temática tenga relación con la línea de investigación de la Tesis.</w:t>
      </w:r>
    </w:p>
    <w:p w:rsidR="00FC7772" w:rsidRPr="00FC7772" w:rsidRDefault="00FC7772" w:rsidP="00FC7772">
      <w:pPr>
        <w:spacing w:line="240" w:lineRule="auto"/>
        <w:rPr>
          <w:rFonts w:ascii="Arial" w:hAnsi="Arial" w:cs="Arial"/>
          <w:bCs/>
        </w:rPr>
      </w:pPr>
    </w:p>
    <w:p w:rsidR="00FC7772" w:rsidRPr="00FC7772" w:rsidRDefault="00FC7772" w:rsidP="00FC7772">
      <w:pPr>
        <w:spacing w:line="240" w:lineRule="auto"/>
        <w:ind w:hanging="2"/>
        <w:rPr>
          <w:rFonts w:ascii="Arial" w:hAnsi="Arial" w:cs="Arial"/>
          <w:b/>
        </w:rPr>
      </w:pPr>
      <w:r w:rsidRPr="00FC7772">
        <w:rPr>
          <w:rFonts w:ascii="Arial" w:hAnsi="Arial" w:cs="Arial"/>
          <w:b/>
        </w:rPr>
        <w:t>INSCRIPCION – PLAN DE TESIS - ADMISION A LA CARRERA</w:t>
      </w:r>
    </w:p>
    <w:p w:rsidR="00FC7772" w:rsidRPr="00FC7772" w:rsidRDefault="00FC7772" w:rsidP="00FC7772">
      <w:pPr>
        <w:spacing w:line="240" w:lineRule="auto"/>
        <w:ind w:hanging="2"/>
        <w:rPr>
          <w:rFonts w:ascii="Arial" w:hAnsi="Arial" w:cs="Arial"/>
          <w:b/>
        </w:rPr>
      </w:pPr>
    </w:p>
    <w:p w:rsidR="00FC7772" w:rsidRPr="00FC7772" w:rsidRDefault="00FC7772" w:rsidP="00FC7772">
      <w:pPr>
        <w:spacing w:line="240" w:lineRule="auto"/>
        <w:ind w:hanging="2"/>
        <w:rPr>
          <w:rFonts w:ascii="Arial" w:hAnsi="Arial" w:cs="Arial"/>
          <w:bCs/>
        </w:rPr>
      </w:pPr>
      <w:r w:rsidRPr="00FC7772">
        <w:rPr>
          <w:rFonts w:ascii="Arial" w:hAnsi="Arial" w:cs="Arial"/>
          <w:bCs/>
        </w:rPr>
        <w:t xml:space="preserve">La inscripción en la modalidad de Plan de Tesis, habilita el proceso de gestión para la admisión a la carrera y consta de los siguientes pasos: </w:t>
      </w:r>
    </w:p>
    <w:p w:rsidR="00FC7772" w:rsidRPr="00FC7772" w:rsidRDefault="00FC7772" w:rsidP="00FC7772">
      <w:pPr>
        <w:spacing w:line="240" w:lineRule="auto"/>
        <w:ind w:hanging="2"/>
        <w:rPr>
          <w:rFonts w:ascii="Arial" w:hAnsi="Arial" w:cs="Arial"/>
          <w:b/>
        </w:rPr>
      </w:pPr>
    </w:p>
    <w:p w:rsidR="00FC7772" w:rsidRDefault="00FC7772" w:rsidP="00FC7772">
      <w:pPr>
        <w:spacing w:line="240" w:lineRule="auto"/>
        <w:ind w:hanging="2"/>
        <w:rPr>
          <w:rFonts w:ascii="Arial" w:hAnsi="Arial" w:cs="Arial"/>
          <w:b/>
        </w:rPr>
      </w:pPr>
    </w:p>
    <w:p w:rsidR="00FC7772" w:rsidRDefault="00FC7772" w:rsidP="00FC7772">
      <w:pPr>
        <w:spacing w:line="240" w:lineRule="auto"/>
        <w:ind w:hanging="2"/>
        <w:rPr>
          <w:rFonts w:ascii="Arial" w:hAnsi="Arial" w:cs="Arial"/>
          <w:b/>
        </w:rPr>
      </w:pPr>
    </w:p>
    <w:p w:rsidR="00FC7772" w:rsidRPr="00FC7772" w:rsidRDefault="00FC7772" w:rsidP="00FC7772">
      <w:pPr>
        <w:spacing w:line="240" w:lineRule="auto"/>
        <w:ind w:hanging="2"/>
        <w:rPr>
          <w:rFonts w:ascii="Arial" w:hAnsi="Arial" w:cs="Arial"/>
          <w:b/>
        </w:rPr>
      </w:pPr>
      <w:r w:rsidRPr="00FC7772">
        <w:rPr>
          <w:rFonts w:ascii="Arial" w:hAnsi="Arial" w:cs="Arial"/>
          <w:b/>
        </w:rPr>
        <w:t>Paso 1</w:t>
      </w:r>
    </w:p>
    <w:p w:rsidR="00FC7772" w:rsidRPr="00FC7772" w:rsidRDefault="00FC7772" w:rsidP="00FC7772">
      <w:pPr>
        <w:spacing w:line="240" w:lineRule="auto"/>
        <w:ind w:hanging="2"/>
        <w:rPr>
          <w:rFonts w:ascii="Arial" w:hAnsi="Arial" w:cs="Arial"/>
          <w:bCs/>
        </w:rPr>
      </w:pPr>
      <w:r w:rsidRPr="00FC7772">
        <w:rPr>
          <w:rFonts w:ascii="Arial" w:hAnsi="Arial" w:cs="Arial"/>
          <w:bCs/>
        </w:rPr>
        <w:t xml:space="preserve">El proceso se inicia únicamente en los meses de marzo o agosto a partir de la presentación de la documentación, acorde al reglamento interno de doctorado en su ítem 1.3.e (Pp. 6-7). Verificada la totalidad de la documentación, se iniciará el expediente correspondiente (si no existiera inscripción previa en la modalidad Fundamentación Temática). Luego será tratado por el Comité Académico de la Carrera en su reunión mensual, a los fines de designar evaluador externo titular y suplente. </w:t>
      </w:r>
    </w:p>
    <w:p w:rsidR="00FC7772" w:rsidRPr="00FC7772" w:rsidRDefault="00FC7772" w:rsidP="00FC7772">
      <w:pPr>
        <w:spacing w:line="240" w:lineRule="auto"/>
        <w:ind w:hanging="2"/>
        <w:rPr>
          <w:rFonts w:ascii="Arial" w:hAnsi="Arial" w:cs="Arial"/>
          <w:bCs/>
        </w:rPr>
      </w:pPr>
    </w:p>
    <w:p w:rsidR="00FC7772" w:rsidRPr="00FC7772" w:rsidRDefault="00FC7772" w:rsidP="00FC7772">
      <w:pPr>
        <w:spacing w:line="240" w:lineRule="auto"/>
        <w:ind w:hanging="2"/>
        <w:rPr>
          <w:rFonts w:ascii="Arial" w:hAnsi="Arial" w:cs="Arial"/>
          <w:bCs/>
        </w:rPr>
      </w:pPr>
      <w:r w:rsidRPr="00FC7772">
        <w:rPr>
          <w:rFonts w:ascii="Arial" w:hAnsi="Arial" w:cs="Arial"/>
          <w:bCs/>
        </w:rPr>
        <w:t>El Evaluador Externo tendrá 60 días para realizar el informe, e indicar si el postulante se encuentra en condiciones de ser admitido a La Carrera. En caso que se efectúen observaciones al Plan de Tesis, el Postulante deberá adecuar la presentación para continuar su evaluación hasta que sea aprobada.</w:t>
      </w:r>
    </w:p>
    <w:p w:rsidR="00FC7772" w:rsidRPr="00FC7772" w:rsidRDefault="00FC7772" w:rsidP="00FC7772">
      <w:pPr>
        <w:spacing w:line="240" w:lineRule="auto"/>
        <w:ind w:hanging="2"/>
        <w:rPr>
          <w:rFonts w:ascii="Arial" w:hAnsi="Arial" w:cs="Arial"/>
          <w:bCs/>
        </w:rPr>
      </w:pPr>
    </w:p>
    <w:p w:rsidR="00FC7772" w:rsidRPr="00FC7772" w:rsidRDefault="00FC7772" w:rsidP="00FC7772">
      <w:pPr>
        <w:spacing w:line="240" w:lineRule="auto"/>
        <w:ind w:hanging="2"/>
        <w:rPr>
          <w:rFonts w:ascii="Arial" w:hAnsi="Arial" w:cs="Arial"/>
          <w:bCs/>
        </w:rPr>
      </w:pPr>
      <w:r w:rsidRPr="00FC7772">
        <w:rPr>
          <w:rFonts w:ascii="Arial" w:hAnsi="Arial" w:cs="Arial"/>
          <w:bCs/>
        </w:rPr>
        <w:t xml:space="preserve">Superada esta instancia el Comité Académico deberá aprobar y registrar por acta la admisión en su reunión mensual. El Director del Doctorado elevará el expediente a la Prosecretaria de Posgrado para continuar con su tratamiento, primero ante la Comisión de Grado Académico de Posgrado-CGAPG y luego ante el Consejo Directivo-CD. La CGAPG y el CD deberán aprobar la admisión y la designación del Director/a y si lo hubiera del/la Codirector/a. La Dirección de la Carrera será informada por la </w:t>
      </w:r>
      <w:proofErr w:type="spellStart"/>
      <w:r w:rsidRPr="00FC7772">
        <w:rPr>
          <w:rFonts w:ascii="Arial" w:hAnsi="Arial" w:cs="Arial"/>
          <w:bCs/>
        </w:rPr>
        <w:t>Prosecretaría</w:t>
      </w:r>
      <w:proofErr w:type="spellEnd"/>
      <w:r w:rsidRPr="00FC7772">
        <w:rPr>
          <w:rFonts w:ascii="Arial" w:hAnsi="Arial" w:cs="Arial"/>
          <w:bCs/>
        </w:rPr>
        <w:t xml:space="preserve"> de Posgrado mediante documento de Resolución de CD. </w:t>
      </w:r>
    </w:p>
    <w:p w:rsidR="00FC7772" w:rsidRPr="00FC7772" w:rsidRDefault="00FC7772" w:rsidP="00FC7772">
      <w:pPr>
        <w:spacing w:line="240" w:lineRule="auto"/>
        <w:ind w:hanging="2"/>
        <w:rPr>
          <w:rFonts w:ascii="Arial" w:hAnsi="Arial" w:cs="Arial"/>
          <w:bCs/>
        </w:rPr>
      </w:pPr>
    </w:p>
    <w:p w:rsidR="00FC7772" w:rsidRPr="00FC7772" w:rsidRDefault="00FC7772" w:rsidP="00FC7772">
      <w:pPr>
        <w:spacing w:line="240" w:lineRule="auto"/>
        <w:ind w:hanging="2"/>
        <w:rPr>
          <w:rFonts w:ascii="Arial" w:hAnsi="Arial" w:cs="Arial"/>
          <w:bCs/>
        </w:rPr>
      </w:pPr>
      <w:r w:rsidRPr="00FC7772">
        <w:rPr>
          <w:rFonts w:ascii="Arial" w:hAnsi="Arial" w:cs="Arial"/>
          <w:b/>
        </w:rPr>
        <w:t>IMPORTANTE:</w:t>
      </w:r>
      <w:r w:rsidRPr="00FC7772">
        <w:rPr>
          <w:rFonts w:ascii="Arial" w:hAnsi="Arial" w:cs="Arial"/>
          <w:bCs/>
        </w:rPr>
        <w:t xml:space="preserve"> El tratamiento ante la CGAPG y el CD puede tener una demora de entre 30 a 60 días.</w:t>
      </w:r>
    </w:p>
    <w:p w:rsidR="00FC7772" w:rsidRPr="00FC7772" w:rsidRDefault="00FC7772" w:rsidP="00FC7772">
      <w:pPr>
        <w:spacing w:line="240" w:lineRule="auto"/>
        <w:ind w:hanging="2"/>
        <w:rPr>
          <w:rFonts w:ascii="Arial" w:hAnsi="Arial" w:cs="Arial"/>
          <w:bCs/>
        </w:rPr>
      </w:pPr>
    </w:p>
    <w:p w:rsidR="00FC7772" w:rsidRPr="00FC7772" w:rsidRDefault="00FC7772" w:rsidP="00FC7772">
      <w:pPr>
        <w:spacing w:line="240" w:lineRule="auto"/>
        <w:ind w:hanging="2"/>
        <w:rPr>
          <w:rFonts w:ascii="Arial" w:hAnsi="Arial" w:cs="Arial"/>
          <w:b/>
        </w:rPr>
      </w:pPr>
      <w:proofErr w:type="gramStart"/>
      <w:r w:rsidRPr="00FC7772">
        <w:rPr>
          <w:rFonts w:ascii="Arial" w:hAnsi="Arial" w:cs="Arial"/>
          <w:b/>
        </w:rPr>
        <w:t>Paso</w:t>
      </w:r>
      <w:proofErr w:type="gramEnd"/>
      <w:r w:rsidRPr="00FC7772">
        <w:rPr>
          <w:rFonts w:ascii="Arial" w:hAnsi="Arial" w:cs="Arial"/>
          <w:b/>
        </w:rPr>
        <w:t xml:space="preserve"> 2</w:t>
      </w:r>
    </w:p>
    <w:p w:rsidR="00FC7772" w:rsidRPr="00FC7772" w:rsidRDefault="00FC7772" w:rsidP="00FC7772">
      <w:pPr>
        <w:spacing w:line="240" w:lineRule="auto"/>
        <w:ind w:hanging="2"/>
        <w:rPr>
          <w:rFonts w:ascii="Arial" w:hAnsi="Arial" w:cs="Arial"/>
          <w:bCs/>
        </w:rPr>
      </w:pPr>
      <w:r w:rsidRPr="00FC7772">
        <w:rPr>
          <w:rFonts w:ascii="Arial" w:hAnsi="Arial" w:cs="Arial"/>
          <w:bCs/>
        </w:rPr>
        <w:t xml:space="preserve">Con la aprobación del expediente, la Carrera asignará los créditos al plan de estudios personalizado aprobado y notificará al doctorando/da para que tome conocimiento de su admisión mediante nota y copia de Resolución correspondiente. </w:t>
      </w:r>
    </w:p>
    <w:p w:rsidR="00FC7772" w:rsidRPr="00FC7772" w:rsidRDefault="00FC7772" w:rsidP="00FC7772">
      <w:pPr>
        <w:spacing w:line="240" w:lineRule="auto"/>
        <w:ind w:hanging="2"/>
        <w:rPr>
          <w:rFonts w:ascii="Arial" w:hAnsi="Arial" w:cs="Arial"/>
          <w:bCs/>
        </w:rPr>
      </w:pPr>
    </w:p>
    <w:p w:rsidR="00FC7772" w:rsidRPr="00FC7772" w:rsidRDefault="00FC7772" w:rsidP="00FC7772">
      <w:pPr>
        <w:spacing w:line="240" w:lineRule="auto"/>
        <w:ind w:hanging="2"/>
        <w:rPr>
          <w:rFonts w:ascii="Arial" w:hAnsi="Arial" w:cs="Arial"/>
          <w:bCs/>
        </w:rPr>
      </w:pPr>
      <w:r w:rsidRPr="00FC7772">
        <w:rPr>
          <w:rFonts w:ascii="Arial" w:hAnsi="Arial" w:cs="Arial"/>
          <w:b/>
        </w:rPr>
        <w:t>IMPORTANTE:</w:t>
      </w:r>
      <w:r w:rsidRPr="00FC7772">
        <w:rPr>
          <w:rFonts w:ascii="Arial" w:hAnsi="Arial" w:cs="Arial"/>
          <w:bCs/>
        </w:rPr>
        <w:t xml:space="preserve"> A partir de la fecha de la Resolución, el/la doctorando/a tiene 4 años para presentar la tesis (Reglamento ítem 1.3.f Pág. 7), con posibilidad de solicitar Licencia o Prórroga durante ese periodo, según lo estable el Reglamento en el ítem 5.6. </w:t>
      </w:r>
      <w:proofErr w:type="gramStart"/>
      <w:r w:rsidRPr="00FC7772">
        <w:rPr>
          <w:rFonts w:ascii="Arial" w:hAnsi="Arial" w:cs="Arial"/>
          <w:bCs/>
        </w:rPr>
        <w:t>b</w:t>
      </w:r>
      <w:proofErr w:type="gramEnd"/>
      <w:r w:rsidRPr="00FC7772">
        <w:rPr>
          <w:rFonts w:ascii="Arial" w:hAnsi="Arial" w:cs="Arial"/>
          <w:bCs/>
        </w:rPr>
        <w:t xml:space="preserve"> y c (Pág. 23).</w:t>
      </w:r>
    </w:p>
    <w:p w:rsidR="00FC7772" w:rsidRPr="00FC7772" w:rsidRDefault="00FC7772" w:rsidP="00FC7772">
      <w:pPr>
        <w:spacing w:line="240" w:lineRule="auto"/>
        <w:ind w:hanging="2"/>
        <w:rPr>
          <w:rFonts w:ascii="Arial" w:hAnsi="Arial" w:cs="Arial"/>
          <w:bCs/>
        </w:rPr>
      </w:pPr>
    </w:p>
    <w:p w:rsidR="00FC7772" w:rsidRPr="00FC7772" w:rsidRDefault="00FC7772" w:rsidP="00FC7772">
      <w:pPr>
        <w:spacing w:line="240" w:lineRule="auto"/>
        <w:ind w:hanging="2"/>
        <w:rPr>
          <w:rFonts w:ascii="Arial" w:hAnsi="Arial" w:cs="Arial"/>
          <w:b/>
        </w:rPr>
      </w:pPr>
      <w:r w:rsidRPr="00FC7772">
        <w:rPr>
          <w:rFonts w:ascii="Arial" w:hAnsi="Arial" w:cs="Arial"/>
          <w:b/>
        </w:rPr>
        <w:t>DEFENSA DE TESIS</w:t>
      </w:r>
    </w:p>
    <w:p w:rsidR="00FC7772" w:rsidRPr="00FC7772" w:rsidRDefault="00FC7772" w:rsidP="00FC7772">
      <w:pPr>
        <w:spacing w:line="240" w:lineRule="auto"/>
        <w:ind w:hanging="2"/>
        <w:rPr>
          <w:rFonts w:ascii="Arial" w:hAnsi="Arial" w:cs="Arial"/>
          <w:bCs/>
        </w:rPr>
      </w:pPr>
    </w:p>
    <w:p w:rsidR="00FC7772" w:rsidRPr="00FC7772" w:rsidRDefault="00FC7772" w:rsidP="00FC7772">
      <w:pPr>
        <w:spacing w:line="240" w:lineRule="auto"/>
        <w:ind w:hanging="2"/>
        <w:rPr>
          <w:rFonts w:ascii="Arial" w:hAnsi="Arial" w:cs="Arial"/>
          <w:bCs/>
        </w:rPr>
      </w:pPr>
      <w:r w:rsidRPr="00FC7772">
        <w:rPr>
          <w:rFonts w:ascii="Arial" w:hAnsi="Arial" w:cs="Arial"/>
          <w:bCs/>
        </w:rPr>
        <w:t xml:space="preserve">El proceso de gestión de la Defensa se inicia con la presentación del Documento de la Tesis ante la Secretaría Técnica del Doctorado. La presentación incluirá tres ejemplares en papel y uno en versión digital, junto con una nota del Director/a y Codirector/a en la que avalen la presentación. Así también el/la Doctorando/a deberá acompañar su presentación con una nota dirigida al Director de la Carrera (Reglamento ítem 5.5. c Pp. 20). </w:t>
      </w:r>
    </w:p>
    <w:p w:rsidR="00FC7772" w:rsidRPr="00FC7772" w:rsidRDefault="00FC7772" w:rsidP="00FC7772">
      <w:pPr>
        <w:spacing w:line="240" w:lineRule="auto"/>
        <w:ind w:hanging="2"/>
        <w:rPr>
          <w:rFonts w:ascii="Arial" w:hAnsi="Arial" w:cs="Arial"/>
          <w:b/>
        </w:rPr>
      </w:pPr>
    </w:p>
    <w:p w:rsidR="00FC7772" w:rsidRDefault="00FC7772" w:rsidP="00FC7772">
      <w:pPr>
        <w:spacing w:line="240" w:lineRule="auto"/>
        <w:ind w:hanging="2"/>
        <w:rPr>
          <w:rFonts w:ascii="Arial" w:hAnsi="Arial" w:cs="Arial"/>
          <w:b/>
        </w:rPr>
      </w:pPr>
    </w:p>
    <w:p w:rsidR="00FC7772" w:rsidRDefault="00FC7772" w:rsidP="00FC7772">
      <w:pPr>
        <w:spacing w:line="240" w:lineRule="auto"/>
        <w:ind w:hanging="2"/>
        <w:rPr>
          <w:rFonts w:ascii="Arial" w:hAnsi="Arial" w:cs="Arial"/>
          <w:b/>
        </w:rPr>
      </w:pPr>
    </w:p>
    <w:p w:rsidR="00FC7772" w:rsidRPr="00FC7772" w:rsidRDefault="00FC7772" w:rsidP="00FC7772">
      <w:pPr>
        <w:spacing w:line="240" w:lineRule="auto"/>
        <w:ind w:hanging="2"/>
        <w:rPr>
          <w:rFonts w:ascii="Arial" w:hAnsi="Arial" w:cs="Arial"/>
          <w:b/>
        </w:rPr>
      </w:pPr>
      <w:r w:rsidRPr="00FC7772">
        <w:rPr>
          <w:rFonts w:ascii="Arial" w:hAnsi="Arial" w:cs="Arial"/>
          <w:b/>
        </w:rPr>
        <w:t xml:space="preserve">IMPORTANTE: </w:t>
      </w:r>
      <w:r w:rsidRPr="00FC7772">
        <w:rPr>
          <w:rFonts w:ascii="Arial" w:hAnsi="Arial" w:cs="Arial"/>
          <w:bCs/>
        </w:rPr>
        <w:t>El plazo estimado es de 6 meses como mínimo, requiriendo los siguientes pasos:</w:t>
      </w:r>
      <w:r w:rsidRPr="00FC7772">
        <w:rPr>
          <w:rFonts w:ascii="Arial" w:hAnsi="Arial" w:cs="Arial"/>
          <w:b/>
        </w:rPr>
        <w:t xml:space="preserve"> </w:t>
      </w:r>
    </w:p>
    <w:p w:rsidR="00FC7772" w:rsidRPr="00FC7772" w:rsidRDefault="00FC7772" w:rsidP="00FC7772">
      <w:pPr>
        <w:spacing w:line="240" w:lineRule="auto"/>
        <w:ind w:hanging="2"/>
        <w:rPr>
          <w:rFonts w:ascii="Arial" w:hAnsi="Arial" w:cs="Arial"/>
          <w:b/>
        </w:rPr>
      </w:pPr>
    </w:p>
    <w:p w:rsidR="00FC7772" w:rsidRPr="00FC7772" w:rsidRDefault="00FC7772" w:rsidP="00FC7772">
      <w:pPr>
        <w:spacing w:line="240" w:lineRule="auto"/>
        <w:ind w:hanging="2"/>
        <w:rPr>
          <w:rFonts w:ascii="Arial" w:hAnsi="Arial" w:cs="Arial"/>
          <w:b/>
        </w:rPr>
      </w:pPr>
      <w:r w:rsidRPr="00FC7772">
        <w:rPr>
          <w:rFonts w:ascii="Arial" w:hAnsi="Arial" w:cs="Arial"/>
          <w:b/>
        </w:rPr>
        <w:t>Paso 1</w:t>
      </w:r>
    </w:p>
    <w:p w:rsidR="00FC7772" w:rsidRPr="00FC7772" w:rsidRDefault="00FC7772" w:rsidP="00FC7772">
      <w:pPr>
        <w:spacing w:line="240" w:lineRule="auto"/>
        <w:ind w:hanging="2"/>
        <w:rPr>
          <w:rFonts w:ascii="Arial" w:hAnsi="Arial" w:cs="Arial"/>
          <w:bCs/>
        </w:rPr>
      </w:pPr>
      <w:r w:rsidRPr="00FC7772">
        <w:rPr>
          <w:rFonts w:ascii="Arial" w:hAnsi="Arial" w:cs="Arial"/>
          <w:bCs/>
        </w:rPr>
        <w:t xml:space="preserve">Una vez presentado, el Documento de la Tesis será tratado por el Comité Académico de la Carrera en su reunión mensual, para designar el Comité Evaluador de la Tesis, que estará integrado por 3 Jurados Titulares y 3 Jurados Suplentes, según lo establece el Reglamento en el ítem 5.7.a (Pág. 23). Los Jurados postulados, serán consultados y deberán aceptar la evaluación de la Tesis. </w:t>
      </w:r>
    </w:p>
    <w:p w:rsidR="00FC7772" w:rsidRPr="00FC7772" w:rsidRDefault="00FC7772" w:rsidP="00FC7772">
      <w:pPr>
        <w:spacing w:line="240" w:lineRule="auto"/>
        <w:ind w:hanging="2"/>
        <w:rPr>
          <w:rFonts w:ascii="Arial" w:hAnsi="Arial" w:cs="Arial"/>
          <w:bCs/>
        </w:rPr>
      </w:pPr>
    </w:p>
    <w:p w:rsidR="00FC7772" w:rsidRPr="00FC7772" w:rsidRDefault="00FC7772" w:rsidP="00FC7772">
      <w:pPr>
        <w:spacing w:line="240" w:lineRule="auto"/>
        <w:ind w:hanging="2"/>
        <w:rPr>
          <w:rFonts w:ascii="Arial" w:hAnsi="Arial" w:cs="Arial"/>
          <w:bCs/>
        </w:rPr>
      </w:pPr>
      <w:r w:rsidRPr="00FC7772">
        <w:rPr>
          <w:rFonts w:ascii="Arial" w:hAnsi="Arial" w:cs="Arial"/>
          <w:bCs/>
        </w:rPr>
        <w:t xml:space="preserve">Superada esta instancia, el Comité Académico a través del Director del Doctorado, elevará el expediente a la Prosecretaria de Posgrado para su tratamiento primero ante la Comisión de Grado Académico de Posgrado-CGAPG y luego ante el Consejo Directivo-CD. La CGAPG y el CD deberán aprobar y designar a los miembros del Comité Evaluador. La Dirección de la Carrera será informada por la </w:t>
      </w:r>
      <w:proofErr w:type="spellStart"/>
      <w:r w:rsidRPr="00FC7772">
        <w:rPr>
          <w:rFonts w:ascii="Arial" w:hAnsi="Arial" w:cs="Arial"/>
          <w:bCs/>
        </w:rPr>
        <w:t>Prosecretaría</w:t>
      </w:r>
      <w:proofErr w:type="spellEnd"/>
      <w:r w:rsidRPr="00FC7772">
        <w:rPr>
          <w:rFonts w:ascii="Arial" w:hAnsi="Arial" w:cs="Arial"/>
          <w:bCs/>
        </w:rPr>
        <w:t xml:space="preserve"> de Posgrado mediante documento de Resolución de CD. </w:t>
      </w:r>
    </w:p>
    <w:p w:rsidR="00FC7772" w:rsidRPr="00FC7772" w:rsidRDefault="00FC7772" w:rsidP="00FC7772">
      <w:pPr>
        <w:spacing w:line="240" w:lineRule="auto"/>
        <w:ind w:hanging="2"/>
        <w:rPr>
          <w:rFonts w:ascii="Arial" w:hAnsi="Arial" w:cs="Arial"/>
          <w:bCs/>
        </w:rPr>
      </w:pPr>
    </w:p>
    <w:p w:rsidR="00FC7772" w:rsidRPr="00FC7772" w:rsidRDefault="00FC7772" w:rsidP="00FC7772">
      <w:pPr>
        <w:spacing w:line="240" w:lineRule="auto"/>
        <w:ind w:hanging="2"/>
        <w:rPr>
          <w:rFonts w:ascii="Arial" w:hAnsi="Arial" w:cs="Arial"/>
          <w:bCs/>
        </w:rPr>
      </w:pPr>
      <w:r w:rsidRPr="00FC7772">
        <w:rPr>
          <w:rFonts w:ascii="Arial" w:hAnsi="Arial" w:cs="Arial"/>
          <w:b/>
        </w:rPr>
        <w:t>IMPORTANTE:</w:t>
      </w:r>
      <w:r w:rsidRPr="00FC7772">
        <w:rPr>
          <w:rFonts w:ascii="Arial" w:hAnsi="Arial" w:cs="Arial"/>
          <w:bCs/>
        </w:rPr>
        <w:t xml:space="preserve"> El tratamiento ante la CGAPG y el CD puede tener una demora de entre 30 a 60 días.</w:t>
      </w:r>
    </w:p>
    <w:p w:rsidR="00FC7772" w:rsidRPr="00FC7772" w:rsidRDefault="00FC7772" w:rsidP="00FC7772">
      <w:pPr>
        <w:spacing w:line="240" w:lineRule="auto"/>
        <w:ind w:hanging="2"/>
        <w:rPr>
          <w:rFonts w:ascii="Arial" w:hAnsi="Arial" w:cs="Arial"/>
          <w:bCs/>
        </w:rPr>
      </w:pPr>
    </w:p>
    <w:p w:rsidR="00FC7772" w:rsidRPr="00FC7772" w:rsidRDefault="00FC7772" w:rsidP="00FC7772">
      <w:pPr>
        <w:spacing w:line="240" w:lineRule="auto"/>
        <w:ind w:hanging="2"/>
        <w:rPr>
          <w:rFonts w:ascii="Arial" w:hAnsi="Arial" w:cs="Arial"/>
          <w:bCs/>
        </w:rPr>
      </w:pPr>
      <w:r w:rsidRPr="00FC7772">
        <w:rPr>
          <w:rFonts w:ascii="Arial" w:hAnsi="Arial" w:cs="Arial"/>
          <w:bCs/>
        </w:rPr>
        <w:t>Una vez designados los Jurados por Resolución de CD, el Documento de la Tesis les será enviado para su evaluación. Para realizar dictamen de aprobación para la defensa, los jurados cuentan con un plazo máximo de 60 días hábiles, según lo determina el Reglamento Interno en su ítem 5.7.c (Pp. 24). Si hubiera observaciones a la tesis, deberán incorporarse para continuar su evaluación, hasta que la presentación sea aprobada por los tres jurados.</w:t>
      </w:r>
    </w:p>
    <w:p w:rsidR="00FC7772" w:rsidRPr="00FC7772" w:rsidRDefault="00FC7772" w:rsidP="00FC7772">
      <w:pPr>
        <w:spacing w:line="240" w:lineRule="auto"/>
        <w:ind w:hanging="2"/>
        <w:rPr>
          <w:rFonts w:ascii="Arial" w:hAnsi="Arial" w:cs="Arial"/>
          <w:b/>
        </w:rPr>
      </w:pPr>
    </w:p>
    <w:p w:rsidR="00FC7772" w:rsidRPr="00FC7772" w:rsidRDefault="00FC7772" w:rsidP="00FC7772">
      <w:pPr>
        <w:spacing w:line="240" w:lineRule="auto"/>
        <w:ind w:hanging="2"/>
        <w:rPr>
          <w:rFonts w:ascii="Arial" w:hAnsi="Arial" w:cs="Arial"/>
          <w:b/>
        </w:rPr>
      </w:pPr>
      <w:proofErr w:type="gramStart"/>
      <w:r w:rsidRPr="00FC7772">
        <w:rPr>
          <w:rFonts w:ascii="Arial" w:hAnsi="Arial" w:cs="Arial"/>
          <w:b/>
        </w:rPr>
        <w:t>Paso</w:t>
      </w:r>
      <w:proofErr w:type="gramEnd"/>
      <w:r w:rsidRPr="00FC7772">
        <w:rPr>
          <w:rFonts w:ascii="Arial" w:hAnsi="Arial" w:cs="Arial"/>
          <w:b/>
        </w:rPr>
        <w:t xml:space="preserve"> 2</w:t>
      </w:r>
    </w:p>
    <w:p w:rsidR="00FC7772" w:rsidRPr="00FC7772" w:rsidRDefault="00FC7772" w:rsidP="00FC7772">
      <w:pPr>
        <w:spacing w:line="240" w:lineRule="auto"/>
        <w:ind w:hanging="2"/>
        <w:rPr>
          <w:rFonts w:ascii="Arial" w:hAnsi="Arial" w:cs="Arial"/>
          <w:bCs/>
        </w:rPr>
      </w:pPr>
      <w:r w:rsidRPr="00FC7772">
        <w:rPr>
          <w:rFonts w:ascii="Arial" w:hAnsi="Arial" w:cs="Arial"/>
          <w:bCs/>
        </w:rPr>
        <w:t>Aprobada la tesis por los/las tres jurados, y acordada previamente una fecha, se podrá proceder a la instancia de Defensa. Estarán presentes los/las Jurados, el/la Doctorando/a, el Director/a y Codirector/a si lo hubiere. Participarán también Autoridades de la Facultad y la Dirección de la Carrera.</w:t>
      </w:r>
    </w:p>
    <w:p w:rsidR="00FC7772" w:rsidRPr="00FC7772" w:rsidRDefault="00FC7772" w:rsidP="00FC7772">
      <w:pPr>
        <w:spacing w:line="240" w:lineRule="auto"/>
        <w:ind w:hanging="2"/>
        <w:rPr>
          <w:rFonts w:ascii="Arial" w:hAnsi="Arial" w:cs="Arial"/>
          <w:bCs/>
        </w:rPr>
      </w:pPr>
    </w:p>
    <w:p w:rsidR="00FC7772" w:rsidRPr="00FC7772" w:rsidRDefault="00FC7772" w:rsidP="00FC7772">
      <w:pPr>
        <w:spacing w:line="240" w:lineRule="auto"/>
        <w:ind w:hanging="2"/>
        <w:rPr>
          <w:rFonts w:ascii="Arial" w:hAnsi="Arial" w:cs="Arial"/>
          <w:bCs/>
        </w:rPr>
      </w:pPr>
      <w:r w:rsidRPr="00FC7772">
        <w:rPr>
          <w:rFonts w:ascii="Arial" w:hAnsi="Arial" w:cs="Arial"/>
          <w:bCs/>
        </w:rPr>
        <w:t xml:space="preserve">Efectuado el Acto de Defensa, el Jurado conformará un Acta de aprobación con firma de los tres miembros, la que será elevada por el Director de la Carrera a la Dirección de Alumnos de Posgrado. A partir de esta presentación, el graduado podrá iniciar el trámite de gestión del título ante la Dirección de Alumnos de Posgrado, cumpliendo con todos los requisitos establecidos por la FAU y la UNLP para su tramitación. La Carrera informará la calificación a la Comisión de Grado Académico de Posgrado y al Consejo Directivo de la Facultad. </w:t>
      </w:r>
    </w:p>
    <w:p w:rsidR="00FC7772" w:rsidRPr="00FC7772" w:rsidRDefault="00FC7772" w:rsidP="00FC7772">
      <w:pPr>
        <w:spacing w:line="240" w:lineRule="auto"/>
        <w:ind w:hanging="2"/>
        <w:rPr>
          <w:rFonts w:ascii="Arial" w:hAnsi="Arial" w:cs="Arial"/>
          <w:b/>
        </w:rPr>
      </w:pPr>
    </w:p>
    <w:p w:rsidR="00FC7772" w:rsidRPr="00FC7772" w:rsidRDefault="00FC7772" w:rsidP="00FC7772">
      <w:pPr>
        <w:spacing w:line="240" w:lineRule="auto"/>
        <w:rPr>
          <w:rFonts w:ascii="Arial" w:hAnsi="Arial" w:cs="Arial"/>
        </w:rPr>
      </w:pPr>
    </w:p>
    <w:p w:rsidR="00FC7772" w:rsidRPr="00FC7772" w:rsidRDefault="00FC7772" w:rsidP="00FC7772">
      <w:pPr>
        <w:spacing w:line="240" w:lineRule="auto"/>
        <w:rPr>
          <w:rFonts w:ascii="Arial" w:hAnsi="Arial" w:cs="Arial"/>
        </w:rPr>
      </w:pPr>
    </w:p>
    <w:p w:rsidR="00FC7772" w:rsidRPr="00FC7772" w:rsidRDefault="00FC7772" w:rsidP="00FC7772">
      <w:pPr>
        <w:spacing w:line="240" w:lineRule="auto"/>
        <w:rPr>
          <w:rFonts w:ascii="Arial" w:hAnsi="Arial" w:cs="Arial"/>
        </w:rPr>
      </w:pPr>
    </w:p>
    <w:p w:rsidR="00FC7772" w:rsidRDefault="00FC7772" w:rsidP="00FC7772">
      <w:pPr>
        <w:spacing w:line="240" w:lineRule="auto"/>
        <w:rPr>
          <w:rFonts w:ascii="Arial" w:hAnsi="Arial" w:cs="Arial"/>
        </w:rPr>
      </w:pPr>
    </w:p>
    <w:p w:rsidR="00FC7772" w:rsidRDefault="00FC7772" w:rsidP="00FC7772">
      <w:pPr>
        <w:spacing w:line="240" w:lineRule="auto"/>
        <w:rPr>
          <w:rFonts w:ascii="Arial" w:hAnsi="Arial" w:cs="Arial"/>
        </w:rPr>
      </w:pPr>
    </w:p>
    <w:p w:rsidR="00FC7772" w:rsidRDefault="00FC7772" w:rsidP="00FC7772">
      <w:pPr>
        <w:spacing w:line="240" w:lineRule="auto"/>
        <w:rPr>
          <w:rFonts w:ascii="Arial" w:hAnsi="Arial" w:cs="Arial"/>
        </w:rPr>
      </w:pPr>
    </w:p>
    <w:p w:rsidR="00FC7772" w:rsidRPr="00FC7772" w:rsidRDefault="00FC7772" w:rsidP="00FC7772">
      <w:pPr>
        <w:spacing w:line="240" w:lineRule="auto"/>
        <w:rPr>
          <w:rFonts w:ascii="Arial" w:hAnsi="Arial" w:cs="Arial"/>
        </w:rPr>
      </w:pPr>
      <w:bookmarkStart w:id="1" w:name="_GoBack"/>
      <w:bookmarkEnd w:id="1"/>
    </w:p>
    <w:p w:rsidR="00FC7772" w:rsidRPr="00FC7772" w:rsidRDefault="00FC7772" w:rsidP="00FC7772">
      <w:pPr>
        <w:spacing w:line="240" w:lineRule="auto"/>
        <w:rPr>
          <w:rFonts w:ascii="Arial" w:hAnsi="Arial" w:cs="Arial"/>
        </w:rPr>
      </w:pPr>
    </w:p>
    <w:p w:rsidR="00FC7772" w:rsidRPr="00FC7772" w:rsidRDefault="00FC7772" w:rsidP="00FC7772">
      <w:pPr>
        <w:spacing w:line="240" w:lineRule="auto"/>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234"/>
        <w:gridCol w:w="3027"/>
        <w:gridCol w:w="236"/>
        <w:gridCol w:w="3024"/>
      </w:tblGrid>
      <w:tr w:rsidR="00FC7772" w:rsidRPr="00FC7772" w:rsidTr="00D91C2C">
        <w:tc>
          <w:tcPr>
            <w:tcW w:w="3177" w:type="dxa"/>
            <w:tcBorders>
              <w:bottom w:val="single" w:sz="8" w:space="0" w:color="auto"/>
            </w:tcBorders>
          </w:tcPr>
          <w:p w:rsidR="00FC7772" w:rsidRPr="00FC7772" w:rsidRDefault="00FC7772" w:rsidP="00D91C2C">
            <w:pPr>
              <w:jc w:val="center"/>
              <w:rPr>
                <w:rFonts w:ascii="Arial" w:hAnsi="Arial" w:cs="Arial"/>
                <w:sz w:val="20"/>
                <w:szCs w:val="20"/>
              </w:rPr>
            </w:pPr>
          </w:p>
          <w:p w:rsidR="00FC7772" w:rsidRPr="00FC7772" w:rsidRDefault="00FC7772" w:rsidP="00D91C2C">
            <w:pPr>
              <w:jc w:val="center"/>
              <w:rPr>
                <w:rFonts w:ascii="Arial" w:hAnsi="Arial" w:cs="Arial"/>
                <w:sz w:val="20"/>
                <w:szCs w:val="20"/>
              </w:rPr>
            </w:pPr>
          </w:p>
          <w:p w:rsidR="00FC7772" w:rsidRPr="00FC7772" w:rsidRDefault="00FC7772" w:rsidP="00D91C2C">
            <w:pPr>
              <w:jc w:val="center"/>
              <w:rPr>
                <w:rFonts w:ascii="Arial" w:hAnsi="Arial" w:cs="Arial"/>
                <w:sz w:val="20"/>
                <w:szCs w:val="20"/>
              </w:rPr>
            </w:pPr>
          </w:p>
          <w:p w:rsidR="00FC7772" w:rsidRPr="00FC7772" w:rsidRDefault="00FC7772" w:rsidP="00D91C2C">
            <w:pPr>
              <w:jc w:val="center"/>
              <w:rPr>
                <w:rFonts w:ascii="Arial" w:hAnsi="Arial" w:cs="Arial"/>
                <w:sz w:val="20"/>
                <w:szCs w:val="20"/>
              </w:rPr>
            </w:pPr>
          </w:p>
          <w:p w:rsidR="00FC7772" w:rsidRPr="00FC7772" w:rsidRDefault="00FC7772" w:rsidP="00D91C2C">
            <w:pPr>
              <w:jc w:val="center"/>
              <w:rPr>
                <w:rFonts w:ascii="Arial" w:hAnsi="Arial" w:cs="Arial"/>
                <w:sz w:val="20"/>
                <w:szCs w:val="20"/>
              </w:rPr>
            </w:pPr>
          </w:p>
          <w:p w:rsidR="00FC7772" w:rsidRPr="00FC7772" w:rsidRDefault="00FC7772" w:rsidP="00D91C2C">
            <w:pPr>
              <w:jc w:val="center"/>
              <w:rPr>
                <w:rFonts w:ascii="Arial" w:hAnsi="Arial" w:cs="Arial"/>
                <w:sz w:val="20"/>
                <w:szCs w:val="20"/>
              </w:rPr>
            </w:pPr>
            <w:r w:rsidRPr="00FC7772">
              <w:rPr>
                <w:rFonts w:ascii="Arial" w:hAnsi="Arial" w:cs="Arial"/>
                <w:sz w:val="20"/>
                <w:szCs w:val="20"/>
              </w:rPr>
              <w:t>Firma</w:t>
            </w:r>
          </w:p>
          <w:p w:rsidR="00FC7772" w:rsidRPr="00FC7772" w:rsidRDefault="00FC7772" w:rsidP="00D91C2C">
            <w:pPr>
              <w:jc w:val="center"/>
              <w:rPr>
                <w:rFonts w:ascii="Arial" w:hAnsi="Arial" w:cs="Arial"/>
                <w:sz w:val="20"/>
                <w:szCs w:val="20"/>
              </w:rPr>
            </w:pPr>
          </w:p>
        </w:tc>
        <w:tc>
          <w:tcPr>
            <w:tcW w:w="234" w:type="dxa"/>
          </w:tcPr>
          <w:p w:rsidR="00FC7772" w:rsidRPr="00FC7772" w:rsidRDefault="00FC7772" w:rsidP="00D91C2C">
            <w:pPr>
              <w:jc w:val="center"/>
              <w:rPr>
                <w:rFonts w:ascii="Arial" w:hAnsi="Arial" w:cs="Arial"/>
                <w:sz w:val="20"/>
                <w:szCs w:val="20"/>
              </w:rPr>
            </w:pPr>
          </w:p>
        </w:tc>
        <w:tc>
          <w:tcPr>
            <w:tcW w:w="3027" w:type="dxa"/>
            <w:tcBorders>
              <w:bottom w:val="single" w:sz="8" w:space="0" w:color="auto"/>
            </w:tcBorders>
          </w:tcPr>
          <w:p w:rsidR="00FC7772" w:rsidRPr="00FC7772" w:rsidRDefault="00FC7772" w:rsidP="00D91C2C">
            <w:pPr>
              <w:jc w:val="center"/>
              <w:rPr>
                <w:rFonts w:ascii="Arial" w:hAnsi="Arial" w:cs="Arial"/>
                <w:sz w:val="20"/>
                <w:szCs w:val="20"/>
              </w:rPr>
            </w:pPr>
          </w:p>
          <w:p w:rsidR="00FC7772" w:rsidRPr="00FC7772" w:rsidRDefault="00FC7772" w:rsidP="00D91C2C">
            <w:pPr>
              <w:jc w:val="center"/>
              <w:rPr>
                <w:rFonts w:ascii="Arial" w:hAnsi="Arial" w:cs="Arial"/>
                <w:sz w:val="20"/>
                <w:szCs w:val="20"/>
              </w:rPr>
            </w:pPr>
          </w:p>
          <w:p w:rsidR="00FC7772" w:rsidRPr="00FC7772" w:rsidRDefault="00FC7772" w:rsidP="00D91C2C">
            <w:pPr>
              <w:jc w:val="center"/>
              <w:rPr>
                <w:rFonts w:ascii="Arial" w:hAnsi="Arial" w:cs="Arial"/>
                <w:sz w:val="20"/>
                <w:szCs w:val="20"/>
              </w:rPr>
            </w:pPr>
          </w:p>
          <w:p w:rsidR="00FC7772" w:rsidRPr="00FC7772" w:rsidRDefault="00FC7772" w:rsidP="00D91C2C">
            <w:pPr>
              <w:jc w:val="center"/>
              <w:rPr>
                <w:rFonts w:ascii="Arial" w:hAnsi="Arial" w:cs="Arial"/>
                <w:sz w:val="20"/>
                <w:szCs w:val="20"/>
              </w:rPr>
            </w:pPr>
          </w:p>
          <w:p w:rsidR="00FC7772" w:rsidRPr="00FC7772" w:rsidRDefault="00FC7772" w:rsidP="00D91C2C">
            <w:pPr>
              <w:jc w:val="center"/>
              <w:rPr>
                <w:rFonts w:ascii="Arial" w:hAnsi="Arial" w:cs="Arial"/>
                <w:sz w:val="20"/>
                <w:szCs w:val="20"/>
              </w:rPr>
            </w:pPr>
          </w:p>
          <w:p w:rsidR="00FC7772" w:rsidRPr="00FC7772" w:rsidRDefault="00FC7772" w:rsidP="00D91C2C">
            <w:pPr>
              <w:jc w:val="center"/>
              <w:rPr>
                <w:rFonts w:ascii="Arial" w:hAnsi="Arial" w:cs="Arial"/>
                <w:sz w:val="20"/>
                <w:szCs w:val="20"/>
              </w:rPr>
            </w:pPr>
            <w:r w:rsidRPr="00FC7772">
              <w:rPr>
                <w:rFonts w:ascii="Arial" w:hAnsi="Arial" w:cs="Arial"/>
                <w:sz w:val="20"/>
                <w:szCs w:val="20"/>
              </w:rPr>
              <w:t>Firma</w:t>
            </w:r>
          </w:p>
        </w:tc>
        <w:tc>
          <w:tcPr>
            <w:tcW w:w="236" w:type="dxa"/>
          </w:tcPr>
          <w:p w:rsidR="00FC7772" w:rsidRPr="00FC7772" w:rsidRDefault="00FC7772" w:rsidP="00D91C2C">
            <w:pPr>
              <w:jc w:val="center"/>
              <w:rPr>
                <w:rFonts w:ascii="Arial" w:hAnsi="Arial" w:cs="Arial"/>
                <w:sz w:val="20"/>
                <w:szCs w:val="20"/>
              </w:rPr>
            </w:pPr>
          </w:p>
        </w:tc>
        <w:tc>
          <w:tcPr>
            <w:tcW w:w="3024" w:type="dxa"/>
            <w:tcBorders>
              <w:bottom w:val="single" w:sz="8" w:space="0" w:color="auto"/>
            </w:tcBorders>
          </w:tcPr>
          <w:p w:rsidR="00FC7772" w:rsidRPr="00FC7772" w:rsidRDefault="00FC7772" w:rsidP="00D91C2C">
            <w:pPr>
              <w:jc w:val="center"/>
              <w:rPr>
                <w:rFonts w:ascii="Arial" w:hAnsi="Arial" w:cs="Arial"/>
                <w:sz w:val="20"/>
                <w:szCs w:val="20"/>
              </w:rPr>
            </w:pPr>
          </w:p>
          <w:p w:rsidR="00FC7772" w:rsidRPr="00FC7772" w:rsidRDefault="00FC7772" w:rsidP="00D91C2C">
            <w:pPr>
              <w:jc w:val="center"/>
              <w:rPr>
                <w:rFonts w:ascii="Arial" w:hAnsi="Arial" w:cs="Arial"/>
                <w:sz w:val="20"/>
                <w:szCs w:val="20"/>
              </w:rPr>
            </w:pPr>
          </w:p>
          <w:p w:rsidR="00FC7772" w:rsidRPr="00FC7772" w:rsidRDefault="00FC7772" w:rsidP="00D91C2C">
            <w:pPr>
              <w:jc w:val="center"/>
              <w:rPr>
                <w:rFonts w:ascii="Arial" w:hAnsi="Arial" w:cs="Arial"/>
                <w:sz w:val="20"/>
                <w:szCs w:val="20"/>
              </w:rPr>
            </w:pPr>
          </w:p>
          <w:p w:rsidR="00FC7772" w:rsidRPr="00FC7772" w:rsidRDefault="00FC7772" w:rsidP="00D91C2C">
            <w:pPr>
              <w:jc w:val="center"/>
              <w:rPr>
                <w:rFonts w:ascii="Arial" w:hAnsi="Arial" w:cs="Arial"/>
                <w:sz w:val="20"/>
                <w:szCs w:val="20"/>
              </w:rPr>
            </w:pPr>
          </w:p>
          <w:p w:rsidR="00FC7772" w:rsidRPr="00FC7772" w:rsidRDefault="00FC7772" w:rsidP="00D91C2C">
            <w:pPr>
              <w:jc w:val="center"/>
              <w:rPr>
                <w:rFonts w:ascii="Arial" w:hAnsi="Arial" w:cs="Arial"/>
                <w:sz w:val="20"/>
                <w:szCs w:val="20"/>
              </w:rPr>
            </w:pPr>
          </w:p>
          <w:p w:rsidR="00FC7772" w:rsidRPr="00FC7772" w:rsidRDefault="00FC7772" w:rsidP="00D91C2C">
            <w:pPr>
              <w:jc w:val="center"/>
              <w:rPr>
                <w:rFonts w:ascii="Arial" w:hAnsi="Arial" w:cs="Arial"/>
                <w:sz w:val="20"/>
                <w:szCs w:val="20"/>
              </w:rPr>
            </w:pPr>
            <w:r w:rsidRPr="00FC7772">
              <w:rPr>
                <w:rFonts w:ascii="Arial" w:hAnsi="Arial" w:cs="Arial"/>
                <w:sz w:val="20"/>
                <w:szCs w:val="20"/>
              </w:rPr>
              <w:t>Firma</w:t>
            </w:r>
          </w:p>
        </w:tc>
      </w:tr>
      <w:tr w:rsidR="00FC7772" w:rsidRPr="00FC7772" w:rsidTr="00D91C2C">
        <w:tc>
          <w:tcPr>
            <w:tcW w:w="3177" w:type="dxa"/>
            <w:tcBorders>
              <w:top w:val="single" w:sz="8" w:space="0" w:color="auto"/>
            </w:tcBorders>
          </w:tcPr>
          <w:p w:rsidR="00FC7772" w:rsidRPr="00FC7772" w:rsidRDefault="00FC7772" w:rsidP="00D91C2C">
            <w:pPr>
              <w:jc w:val="center"/>
              <w:rPr>
                <w:rFonts w:ascii="Arial" w:hAnsi="Arial" w:cs="Arial"/>
                <w:b/>
                <w:sz w:val="20"/>
                <w:szCs w:val="20"/>
              </w:rPr>
            </w:pPr>
            <w:r w:rsidRPr="00FC7772">
              <w:rPr>
                <w:rFonts w:ascii="Arial" w:hAnsi="Arial" w:cs="Arial"/>
                <w:b/>
                <w:sz w:val="20"/>
                <w:szCs w:val="20"/>
              </w:rPr>
              <w:t xml:space="preserve">Postulante </w:t>
            </w:r>
          </w:p>
          <w:p w:rsidR="00FC7772" w:rsidRPr="00FC7772" w:rsidRDefault="00FC7772" w:rsidP="00D91C2C">
            <w:pPr>
              <w:jc w:val="center"/>
              <w:rPr>
                <w:rFonts w:ascii="Arial" w:hAnsi="Arial" w:cs="Arial"/>
                <w:sz w:val="20"/>
                <w:szCs w:val="20"/>
              </w:rPr>
            </w:pPr>
            <w:r w:rsidRPr="00FC7772">
              <w:rPr>
                <w:rFonts w:ascii="Arial" w:hAnsi="Arial" w:cs="Arial"/>
                <w:sz w:val="20"/>
                <w:szCs w:val="20"/>
              </w:rPr>
              <w:t>(Nombres, apellidos y documento)</w:t>
            </w:r>
          </w:p>
        </w:tc>
        <w:tc>
          <w:tcPr>
            <w:tcW w:w="234" w:type="dxa"/>
          </w:tcPr>
          <w:p w:rsidR="00FC7772" w:rsidRPr="00FC7772" w:rsidRDefault="00FC7772" w:rsidP="00D91C2C">
            <w:pPr>
              <w:jc w:val="center"/>
              <w:rPr>
                <w:rFonts w:ascii="Arial" w:hAnsi="Arial" w:cs="Arial"/>
                <w:b/>
                <w:sz w:val="20"/>
                <w:szCs w:val="20"/>
              </w:rPr>
            </w:pPr>
          </w:p>
        </w:tc>
        <w:tc>
          <w:tcPr>
            <w:tcW w:w="3027" w:type="dxa"/>
            <w:tcBorders>
              <w:top w:val="single" w:sz="8" w:space="0" w:color="auto"/>
            </w:tcBorders>
          </w:tcPr>
          <w:p w:rsidR="00FC7772" w:rsidRPr="00FC7772" w:rsidRDefault="00FC7772" w:rsidP="00D91C2C">
            <w:pPr>
              <w:jc w:val="center"/>
              <w:rPr>
                <w:rFonts w:ascii="Arial" w:hAnsi="Arial" w:cs="Arial"/>
                <w:sz w:val="20"/>
                <w:szCs w:val="20"/>
              </w:rPr>
            </w:pPr>
            <w:r w:rsidRPr="00FC7772">
              <w:rPr>
                <w:rFonts w:ascii="Arial" w:hAnsi="Arial" w:cs="Arial"/>
                <w:b/>
                <w:sz w:val="20"/>
                <w:szCs w:val="20"/>
              </w:rPr>
              <w:t>Director/a</w:t>
            </w:r>
          </w:p>
          <w:p w:rsidR="00FC7772" w:rsidRPr="00FC7772" w:rsidRDefault="00FC7772" w:rsidP="00D91C2C">
            <w:pPr>
              <w:jc w:val="center"/>
              <w:rPr>
                <w:rFonts w:ascii="Arial" w:hAnsi="Arial" w:cs="Arial"/>
                <w:sz w:val="20"/>
                <w:szCs w:val="20"/>
              </w:rPr>
            </w:pPr>
            <w:r w:rsidRPr="00FC7772">
              <w:rPr>
                <w:rFonts w:ascii="Arial" w:hAnsi="Arial" w:cs="Arial"/>
                <w:sz w:val="20"/>
                <w:szCs w:val="20"/>
              </w:rPr>
              <w:t>(Nombres, apellidos y documento)</w:t>
            </w:r>
          </w:p>
          <w:p w:rsidR="00FC7772" w:rsidRPr="00FC7772" w:rsidRDefault="00FC7772" w:rsidP="00D91C2C">
            <w:pPr>
              <w:jc w:val="center"/>
              <w:rPr>
                <w:rFonts w:ascii="Arial" w:hAnsi="Arial" w:cs="Arial"/>
                <w:sz w:val="20"/>
                <w:szCs w:val="20"/>
              </w:rPr>
            </w:pPr>
          </w:p>
        </w:tc>
        <w:tc>
          <w:tcPr>
            <w:tcW w:w="236" w:type="dxa"/>
          </w:tcPr>
          <w:p w:rsidR="00FC7772" w:rsidRPr="00FC7772" w:rsidRDefault="00FC7772" w:rsidP="00D91C2C">
            <w:pPr>
              <w:jc w:val="center"/>
              <w:rPr>
                <w:rFonts w:ascii="Arial" w:hAnsi="Arial" w:cs="Arial"/>
                <w:b/>
                <w:sz w:val="20"/>
                <w:szCs w:val="20"/>
              </w:rPr>
            </w:pPr>
          </w:p>
        </w:tc>
        <w:tc>
          <w:tcPr>
            <w:tcW w:w="3024" w:type="dxa"/>
            <w:tcBorders>
              <w:top w:val="single" w:sz="8" w:space="0" w:color="auto"/>
            </w:tcBorders>
          </w:tcPr>
          <w:p w:rsidR="00FC7772" w:rsidRPr="00FC7772" w:rsidRDefault="00FC7772" w:rsidP="00D91C2C">
            <w:pPr>
              <w:jc w:val="center"/>
              <w:rPr>
                <w:rFonts w:ascii="Arial" w:hAnsi="Arial" w:cs="Arial"/>
                <w:b/>
                <w:sz w:val="20"/>
                <w:szCs w:val="20"/>
              </w:rPr>
            </w:pPr>
            <w:r w:rsidRPr="00FC7772">
              <w:rPr>
                <w:rFonts w:ascii="Arial" w:hAnsi="Arial" w:cs="Arial"/>
                <w:b/>
                <w:sz w:val="20"/>
                <w:szCs w:val="20"/>
              </w:rPr>
              <w:t xml:space="preserve">Co-Director/a </w:t>
            </w:r>
          </w:p>
          <w:p w:rsidR="00FC7772" w:rsidRPr="00FC7772" w:rsidRDefault="00FC7772" w:rsidP="00D91C2C">
            <w:pPr>
              <w:jc w:val="center"/>
              <w:rPr>
                <w:rFonts w:ascii="Arial" w:hAnsi="Arial" w:cs="Arial"/>
                <w:sz w:val="20"/>
                <w:szCs w:val="20"/>
              </w:rPr>
            </w:pPr>
            <w:r w:rsidRPr="00FC7772">
              <w:rPr>
                <w:rFonts w:ascii="Arial" w:hAnsi="Arial" w:cs="Arial"/>
                <w:sz w:val="20"/>
                <w:szCs w:val="20"/>
              </w:rPr>
              <w:t>(Nombres, apellidos y documento)</w:t>
            </w:r>
          </w:p>
        </w:tc>
      </w:tr>
    </w:tbl>
    <w:p w:rsidR="00FC7772" w:rsidRPr="00FC7772" w:rsidRDefault="00FC7772" w:rsidP="00FC7772">
      <w:pPr>
        <w:spacing w:line="240" w:lineRule="auto"/>
        <w:ind w:hanging="2"/>
        <w:jc w:val="right"/>
        <w:rPr>
          <w:rFonts w:ascii="Arial" w:hAnsi="Arial" w:cs="Arial"/>
        </w:rPr>
      </w:pPr>
      <w:r w:rsidRPr="00FC7772">
        <w:rPr>
          <w:rFonts w:ascii="Arial" w:hAnsi="Arial" w:cs="Arial"/>
        </w:rPr>
        <w:t xml:space="preserve">                                    </w:t>
      </w:r>
    </w:p>
    <w:p w:rsidR="00FC7772" w:rsidRPr="00FC7772" w:rsidRDefault="00FC7772">
      <w:pPr>
        <w:rPr>
          <w:rFonts w:ascii="Arial" w:hAnsi="Arial" w:cs="Arial"/>
        </w:rPr>
      </w:pPr>
    </w:p>
    <w:p w:rsidR="00623676" w:rsidRPr="00FC7772" w:rsidRDefault="00623676">
      <w:pPr>
        <w:rPr>
          <w:rFonts w:ascii="Arial" w:hAnsi="Arial" w:cs="Arial"/>
        </w:rPr>
      </w:pPr>
    </w:p>
    <w:p w:rsidR="00623676" w:rsidRPr="00FC7772" w:rsidRDefault="00623676">
      <w:pPr>
        <w:rPr>
          <w:rFonts w:ascii="Arial" w:hAnsi="Arial" w:cs="Arial"/>
        </w:rPr>
      </w:pPr>
    </w:p>
    <w:p w:rsidR="00623676" w:rsidRPr="00FC7772" w:rsidRDefault="00623676">
      <w:pPr>
        <w:rPr>
          <w:rFonts w:ascii="Arial" w:hAnsi="Arial" w:cs="Arial"/>
        </w:rPr>
      </w:pPr>
    </w:p>
    <w:p w:rsidR="00623676" w:rsidRPr="00FC7772" w:rsidRDefault="00623676">
      <w:pPr>
        <w:rPr>
          <w:rFonts w:ascii="Arial" w:hAnsi="Arial" w:cs="Arial"/>
        </w:rPr>
      </w:pPr>
    </w:p>
    <w:p w:rsidR="00623676" w:rsidRPr="00FC7772" w:rsidRDefault="00623676">
      <w:pPr>
        <w:rPr>
          <w:rFonts w:ascii="Arial" w:hAnsi="Arial" w:cs="Arial"/>
        </w:rPr>
      </w:pPr>
    </w:p>
    <w:p w:rsidR="00623676" w:rsidRPr="00FC7772" w:rsidRDefault="00623676">
      <w:pPr>
        <w:rPr>
          <w:rFonts w:ascii="Arial" w:hAnsi="Arial" w:cs="Arial"/>
        </w:rPr>
      </w:pPr>
      <w:bookmarkStart w:id="2" w:name="_heading=h.gjdgxs" w:colFirst="0" w:colLast="0"/>
      <w:bookmarkEnd w:id="2"/>
    </w:p>
    <w:p w:rsidR="00623676" w:rsidRPr="00FC7772" w:rsidRDefault="00623676">
      <w:pPr>
        <w:jc w:val="right"/>
        <w:rPr>
          <w:rFonts w:ascii="Arial" w:hAnsi="Arial" w:cs="Arial"/>
        </w:rPr>
      </w:pPr>
    </w:p>
    <w:sectPr w:rsidR="00623676" w:rsidRPr="00FC7772">
      <w:headerReference w:type="default" r:id="rId9"/>
      <w:footerReference w:type="even" r:id="rId10"/>
      <w:footerReference w:type="default" r:id="rId11"/>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94A" w:rsidRDefault="00A6394A">
      <w:pPr>
        <w:spacing w:after="0" w:line="240" w:lineRule="auto"/>
      </w:pPr>
      <w:r>
        <w:separator/>
      </w:r>
    </w:p>
  </w:endnote>
  <w:endnote w:type="continuationSeparator" w:id="0">
    <w:p w:rsidR="00A6394A" w:rsidRDefault="00A63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aleway">
    <w:panose1 w:val="00000000000000000000"/>
    <w:charset w:val="00"/>
    <w:family w:val="auto"/>
    <w:pitch w:val="variable"/>
    <w:sig w:usb0="A00002FF" w:usb1="5000205B" w:usb2="00000000" w:usb3="00000000" w:csb0="00000197" w:csb1="00000000"/>
  </w:font>
  <w:font w:name="Raleway Medium">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676" w:rsidRDefault="00623676">
    <w:pPr>
      <w:pBdr>
        <w:top w:val="nil"/>
        <w:left w:val="nil"/>
        <w:bottom w:val="nil"/>
        <w:right w:val="nil"/>
        <w:between w:val="nil"/>
      </w:pBdr>
      <w:tabs>
        <w:tab w:val="center" w:pos="4252"/>
        <w:tab w:val="right" w:pos="8504"/>
      </w:tabs>
      <w:spacing w:after="0" w:line="240" w:lineRule="auto"/>
      <w:ind w:left="-454"/>
      <w:jc w:val="center"/>
      <w:rPr>
        <w:rFonts w:ascii="Raleway" w:eastAsia="Raleway" w:hAnsi="Raleway" w:cs="Raleway"/>
        <w:b/>
        <w:color w:val="00000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676" w:rsidRDefault="00BF771F">
    <w:pPr>
      <w:pBdr>
        <w:top w:val="nil"/>
        <w:left w:val="nil"/>
        <w:bottom w:val="nil"/>
        <w:right w:val="nil"/>
        <w:between w:val="nil"/>
      </w:pBdr>
      <w:tabs>
        <w:tab w:val="center" w:pos="4252"/>
        <w:tab w:val="right" w:pos="8504"/>
      </w:tabs>
      <w:spacing w:after="0" w:line="240" w:lineRule="auto"/>
      <w:ind w:left="-454"/>
      <w:jc w:val="center"/>
      <w:rPr>
        <w:rFonts w:ascii="Raleway Medium" w:eastAsia="Raleway Medium" w:hAnsi="Raleway Medium" w:cs="Raleway Medium"/>
        <w:sz w:val="20"/>
        <w:szCs w:val="20"/>
      </w:rPr>
    </w:pPr>
    <w:r>
      <w:rPr>
        <w:rFonts w:ascii="Raleway Medium" w:eastAsia="Raleway Medium" w:hAnsi="Raleway Medium" w:cs="Raleway Medium"/>
        <w:color w:val="000000"/>
        <w:sz w:val="20"/>
        <w:szCs w:val="20"/>
      </w:rPr>
      <w:t>47 n° 162 | CP. 1900 | La Plata | Buenos Aires | República Argentina | Tel.:4236587 al 90</w:t>
    </w:r>
  </w:p>
  <w:p w:rsidR="00623676" w:rsidRDefault="00BF771F">
    <w:pPr>
      <w:pBdr>
        <w:top w:val="nil"/>
        <w:left w:val="nil"/>
        <w:bottom w:val="nil"/>
        <w:right w:val="nil"/>
        <w:between w:val="nil"/>
      </w:pBdr>
      <w:tabs>
        <w:tab w:val="center" w:pos="4252"/>
        <w:tab w:val="right" w:pos="8504"/>
      </w:tabs>
      <w:spacing w:after="0" w:line="240" w:lineRule="auto"/>
      <w:ind w:left="-454"/>
      <w:jc w:val="center"/>
      <w:rPr>
        <w:rFonts w:ascii="Raleway" w:eastAsia="Raleway" w:hAnsi="Raleway" w:cs="Raleway"/>
        <w:b/>
        <w:color w:val="7500A3"/>
        <w:sz w:val="20"/>
        <w:szCs w:val="20"/>
      </w:rPr>
    </w:pPr>
    <w:r>
      <w:rPr>
        <w:rFonts w:ascii="Raleway" w:eastAsia="Raleway" w:hAnsi="Raleway" w:cs="Raleway"/>
        <w:b/>
        <w:sz w:val="20"/>
        <w:szCs w:val="20"/>
      </w:rPr>
      <w:t>posgrado</w:t>
    </w:r>
    <w:r>
      <w:rPr>
        <w:rFonts w:ascii="Raleway" w:eastAsia="Raleway" w:hAnsi="Raleway" w:cs="Raleway"/>
        <w:b/>
        <w:color w:val="000000"/>
        <w:sz w:val="20"/>
        <w:szCs w:val="20"/>
      </w:rPr>
      <w:t>@fau.unlp.edu.ar</w:t>
    </w:r>
    <w:r>
      <w:rPr>
        <w:rFonts w:ascii="Raleway Medium" w:eastAsia="Raleway Medium" w:hAnsi="Raleway Medium" w:cs="Raleway Medium"/>
        <w:color w:val="000000"/>
        <w:sz w:val="20"/>
        <w:szCs w:val="20"/>
      </w:rPr>
      <w:t xml:space="preserve"> |  </w:t>
    </w:r>
    <w:hyperlink r:id="rId1">
      <w:r>
        <w:rPr>
          <w:rFonts w:ascii="Raleway" w:eastAsia="Raleway" w:hAnsi="Raleway" w:cs="Raleway"/>
          <w:b/>
          <w:color w:val="7500A3"/>
          <w:sz w:val="20"/>
          <w:szCs w:val="20"/>
          <w:u w:val="single"/>
        </w:rPr>
        <w:t>www.fau.unlp.edu.ar/posgrado/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94A" w:rsidRDefault="00A6394A">
      <w:pPr>
        <w:spacing w:after="0" w:line="240" w:lineRule="auto"/>
      </w:pPr>
      <w:r>
        <w:separator/>
      </w:r>
    </w:p>
  </w:footnote>
  <w:footnote w:type="continuationSeparator" w:id="0">
    <w:p w:rsidR="00A6394A" w:rsidRDefault="00A639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676" w:rsidRDefault="00BF771F">
    <w:pPr>
      <w:pBdr>
        <w:top w:val="nil"/>
        <w:left w:val="nil"/>
        <w:bottom w:val="nil"/>
        <w:right w:val="nil"/>
        <w:between w:val="nil"/>
      </w:pBdr>
      <w:tabs>
        <w:tab w:val="center" w:pos="4252"/>
        <w:tab w:val="right" w:pos="8504"/>
      </w:tabs>
      <w:spacing w:after="0" w:line="240" w:lineRule="auto"/>
      <w:rPr>
        <w:color w:val="000000"/>
      </w:rPr>
    </w:pPr>
    <w:r>
      <w:rPr>
        <w:noProof/>
      </w:rPr>
      <w:drawing>
        <wp:inline distT="114300" distB="114300" distL="114300" distR="114300">
          <wp:extent cx="6188400" cy="660400"/>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88400" cy="6604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A2250"/>
    <w:multiLevelType w:val="hybridMultilevel"/>
    <w:tmpl w:val="F8988420"/>
    <w:lvl w:ilvl="0" w:tplc="41EA2F78">
      <w:start w:val="1"/>
      <w:numFmt w:val="bullet"/>
      <w:lvlText w:val=""/>
      <w:lvlJc w:val="left"/>
      <w:pPr>
        <w:ind w:left="910" w:hanging="360"/>
      </w:pPr>
      <w:rPr>
        <w:rFonts w:ascii="Symbol" w:hAnsi="Symbol" w:hint="default"/>
        <w:sz w:val="20"/>
        <w:szCs w:val="20"/>
      </w:rPr>
    </w:lvl>
    <w:lvl w:ilvl="1" w:tplc="2C0A0003" w:tentative="1">
      <w:start w:val="1"/>
      <w:numFmt w:val="bullet"/>
      <w:lvlText w:val="o"/>
      <w:lvlJc w:val="left"/>
      <w:pPr>
        <w:ind w:left="1630" w:hanging="360"/>
      </w:pPr>
      <w:rPr>
        <w:rFonts w:ascii="Courier New" w:hAnsi="Courier New" w:cs="Courier New" w:hint="default"/>
      </w:rPr>
    </w:lvl>
    <w:lvl w:ilvl="2" w:tplc="2C0A0005" w:tentative="1">
      <w:start w:val="1"/>
      <w:numFmt w:val="bullet"/>
      <w:lvlText w:val=""/>
      <w:lvlJc w:val="left"/>
      <w:pPr>
        <w:ind w:left="2350" w:hanging="360"/>
      </w:pPr>
      <w:rPr>
        <w:rFonts w:ascii="Wingdings" w:hAnsi="Wingdings" w:hint="default"/>
      </w:rPr>
    </w:lvl>
    <w:lvl w:ilvl="3" w:tplc="2C0A0001" w:tentative="1">
      <w:start w:val="1"/>
      <w:numFmt w:val="bullet"/>
      <w:lvlText w:val=""/>
      <w:lvlJc w:val="left"/>
      <w:pPr>
        <w:ind w:left="3070" w:hanging="360"/>
      </w:pPr>
      <w:rPr>
        <w:rFonts w:ascii="Symbol" w:hAnsi="Symbol" w:hint="default"/>
      </w:rPr>
    </w:lvl>
    <w:lvl w:ilvl="4" w:tplc="2C0A0003" w:tentative="1">
      <w:start w:val="1"/>
      <w:numFmt w:val="bullet"/>
      <w:lvlText w:val="o"/>
      <w:lvlJc w:val="left"/>
      <w:pPr>
        <w:ind w:left="3790" w:hanging="360"/>
      </w:pPr>
      <w:rPr>
        <w:rFonts w:ascii="Courier New" w:hAnsi="Courier New" w:cs="Courier New" w:hint="default"/>
      </w:rPr>
    </w:lvl>
    <w:lvl w:ilvl="5" w:tplc="2C0A0005" w:tentative="1">
      <w:start w:val="1"/>
      <w:numFmt w:val="bullet"/>
      <w:lvlText w:val=""/>
      <w:lvlJc w:val="left"/>
      <w:pPr>
        <w:ind w:left="4510" w:hanging="360"/>
      </w:pPr>
      <w:rPr>
        <w:rFonts w:ascii="Wingdings" w:hAnsi="Wingdings" w:hint="default"/>
      </w:rPr>
    </w:lvl>
    <w:lvl w:ilvl="6" w:tplc="2C0A0001" w:tentative="1">
      <w:start w:val="1"/>
      <w:numFmt w:val="bullet"/>
      <w:lvlText w:val=""/>
      <w:lvlJc w:val="left"/>
      <w:pPr>
        <w:ind w:left="5230" w:hanging="360"/>
      </w:pPr>
      <w:rPr>
        <w:rFonts w:ascii="Symbol" w:hAnsi="Symbol" w:hint="default"/>
      </w:rPr>
    </w:lvl>
    <w:lvl w:ilvl="7" w:tplc="2C0A0003" w:tentative="1">
      <w:start w:val="1"/>
      <w:numFmt w:val="bullet"/>
      <w:lvlText w:val="o"/>
      <w:lvlJc w:val="left"/>
      <w:pPr>
        <w:ind w:left="5950" w:hanging="360"/>
      </w:pPr>
      <w:rPr>
        <w:rFonts w:ascii="Courier New" w:hAnsi="Courier New" w:cs="Courier New" w:hint="default"/>
      </w:rPr>
    </w:lvl>
    <w:lvl w:ilvl="8" w:tplc="2C0A0005" w:tentative="1">
      <w:start w:val="1"/>
      <w:numFmt w:val="bullet"/>
      <w:lvlText w:val=""/>
      <w:lvlJc w:val="left"/>
      <w:pPr>
        <w:ind w:left="66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676"/>
    <w:rsid w:val="00623676"/>
    <w:rsid w:val="00A6394A"/>
    <w:rsid w:val="00BF771F"/>
    <w:rsid w:val="00CE2AFC"/>
    <w:rsid w:val="00FC77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F940AD-184D-4161-A087-0898CA1B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5236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369D"/>
    <w:rPr>
      <w:lang w:val="en-GB"/>
    </w:rPr>
  </w:style>
  <w:style w:type="paragraph" w:styleId="Piedepgina">
    <w:name w:val="footer"/>
    <w:basedOn w:val="Normal"/>
    <w:link w:val="PiedepginaCar"/>
    <w:uiPriority w:val="99"/>
    <w:unhideWhenUsed/>
    <w:rsid w:val="0052369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369D"/>
    <w:rPr>
      <w:lang w:val="en-GB"/>
    </w:rPr>
  </w:style>
  <w:style w:type="table" w:styleId="Tablaconcuadrcula">
    <w:name w:val="Table Grid"/>
    <w:basedOn w:val="Tablanormal"/>
    <w:rsid w:val="00A93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rsid w:val="00FC7772"/>
    <w:rPr>
      <w:color w:val="0000FF"/>
      <w:w w:val="100"/>
      <w:position w:val="-1"/>
      <w:u w:val="single"/>
      <w:effect w:val="none"/>
      <w:vertAlign w:val="baseline"/>
      <w:cs w:val="0"/>
      <w:em w:val="none"/>
    </w:rPr>
  </w:style>
  <w:style w:type="paragraph" w:styleId="Prrafodelista">
    <w:name w:val="List Paragraph"/>
    <w:basedOn w:val="Normal"/>
    <w:uiPriority w:val="34"/>
    <w:qFormat/>
    <w:rsid w:val="00FC7772"/>
    <w:pPr>
      <w:spacing w:after="200" w:line="276" w:lineRule="auto"/>
      <w:ind w:left="720"/>
      <w:contextualSpacing/>
    </w:pPr>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u.unlp.edu.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fau.unlp.edu.ar/posgra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otMLsBRRPbR0oOL3WeoQ6etGg==">AMUW2mVkdD3/juGrRoW93GXC8lgPxVPBmAtnBciA7m/+IzwRIaEDjWzM5PzyzxWQOlJCRf+tZVAE60mzTtgkzdzyKJrHrTmEI5aS8dC8sUpc0OdHKU4sUz5XoKYqSy94pOcxoXmcEnB8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1037</Words>
  <Characters>5707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Viviana</cp:lastModifiedBy>
  <cp:revision>2</cp:revision>
  <dcterms:created xsi:type="dcterms:W3CDTF">2023-03-09T15:20:00Z</dcterms:created>
  <dcterms:modified xsi:type="dcterms:W3CDTF">2023-03-09T15:20:00Z</dcterms:modified>
</cp:coreProperties>
</file>