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C0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A partir de este </w:t>
      </w: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programa l</w:t>
      </w: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os estudiantes </w:t>
      </w: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– a través de las cátedras y talleres – contarán con cascos de obra para poder hacer visitas a edificaciones en construcción en el marco de actividades académicas. </w:t>
      </w:r>
    </w:p>
    <w:p w:rsidR="00744AC0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La iniciativa busca proveer, junto con los seguros estudiantiles, todo lo necesario para la realización de</w:t>
      </w: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 actividades académicas fuera del ámbito de la facultad, entendiendo </w:t>
      </w: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las visitas a obras – así como los viajes y salidas -</w:t>
      </w: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 como una positiva forma de interrelación con el contexto y de la construcción de una visión comprometida y critica en los estudiantes.</w:t>
      </w:r>
    </w:p>
    <w:p w:rsidR="00744AC0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La Prosecretaría de Bienestar proveerá para tal fin hasta 100 cascos blancos.</w:t>
      </w:r>
    </w:p>
    <w:p w:rsidR="00744AC0" w:rsidRPr="00741E81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</w:p>
    <w:p w:rsidR="00744AC0" w:rsidRPr="00741E81" w:rsidRDefault="00744AC0" w:rsidP="00744AC0">
      <w:pPr>
        <w:shd w:val="clear" w:color="auto" w:fill="FFFFFF"/>
        <w:spacing w:after="0" w:line="510" w:lineRule="atLeast"/>
        <w:textAlignment w:val="baseline"/>
        <w:outlineLvl w:val="2"/>
        <w:rPr>
          <w:rFonts w:ascii="Arial" w:eastAsia="Times New Roman" w:hAnsi="Arial" w:cs="Arial"/>
          <w:b/>
          <w:bCs/>
          <w:color w:val="808080"/>
          <w:sz w:val="20"/>
          <w:szCs w:val="20"/>
          <w:lang w:val="en-US"/>
        </w:rPr>
      </w:pPr>
      <w:r w:rsidRPr="00741E81">
        <w:rPr>
          <w:rFonts w:ascii="Arial" w:eastAsia="Times New Roman" w:hAnsi="Arial" w:cs="Arial"/>
          <w:b/>
          <w:bCs/>
          <w:color w:val="808080"/>
          <w:sz w:val="20"/>
          <w:szCs w:val="20"/>
          <w:lang w:val="en-US"/>
        </w:rPr>
        <w:t>Funcionamiento</w:t>
      </w:r>
    </w:p>
    <w:p w:rsidR="00744AC0" w:rsidRPr="00741E81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Para la solicitud de cobertura, los docentes responsables </w:t>
      </w: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de la visita a obra</w:t>
      </w: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 deberán enviar con un mínimo de 72hs hábiles de antelación, a</w:t>
      </w:r>
      <w:hyperlink r:id="rId8" w:history="1">
        <w:r w:rsidRPr="00461CF3">
          <w:rPr>
            <w:rStyle w:val="Hipervnculo"/>
            <w:rFonts w:ascii="Arial" w:eastAsia="Times New Roman" w:hAnsi="Arial" w:cs="Arial"/>
            <w:sz w:val="20"/>
            <w:szCs w:val="20"/>
            <w:bdr w:val="none" w:sz="0" w:space="0" w:color="auto" w:frame="1"/>
            <w:lang w:val="en-US"/>
          </w:rPr>
          <w:t xml:space="preserve"> </w:t>
        </w:r>
        <w:r w:rsidRPr="00461CF3">
          <w:rPr>
            <w:rStyle w:val="Hipervnculo"/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val="en-US"/>
          </w:rPr>
          <w:t>bienestarestudiantil@fau.unlp.edu.ar</w:t>
        </w:r>
      </w:hyperlink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>, la siguiente información:</w:t>
      </w:r>
    </w:p>
    <w:p w:rsidR="00744AC0" w:rsidRPr="00741E81" w:rsidRDefault="00744AC0" w:rsidP="00744AC0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Nota solicitud de </w:t>
      </w: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Cascos para estudiantes</w:t>
      </w: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 (descargar Modelo solicitud en esta sección)</w:t>
      </w:r>
    </w:p>
    <w:p w:rsidR="00744AC0" w:rsidRDefault="00744AC0" w:rsidP="00744AC0">
      <w:pPr>
        <w:numPr>
          <w:ilvl w:val="0"/>
          <w:numId w:val="1"/>
        </w:numPr>
        <w:shd w:val="clear" w:color="auto" w:fill="FFFFFF"/>
        <w:spacing w:after="0" w:line="420" w:lineRule="atLeast"/>
        <w:ind w:left="0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>Listado de estudiantes para los cuales se solicita</w:t>
      </w: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n los cascos</w:t>
      </w:r>
      <w:r w:rsidRPr="00741E81">
        <w:rPr>
          <w:rFonts w:ascii="Arial" w:eastAsia="Times New Roman" w:hAnsi="Arial" w:cs="Arial"/>
          <w:color w:val="4D4D4D"/>
          <w:sz w:val="20"/>
          <w:szCs w:val="20"/>
          <w:lang w:val="en-US"/>
        </w:rPr>
        <w:t xml:space="preserve"> (descargar planilla base Excel en esta sección)</w:t>
      </w:r>
    </w:p>
    <w:p w:rsidR="00744AC0" w:rsidRPr="00741E81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4D4D4D"/>
          <w:sz w:val="20"/>
          <w:szCs w:val="20"/>
          <w:lang w:val="en-US"/>
        </w:rPr>
      </w:pPr>
    </w:p>
    <w:p w:rsidR="00744AC0" w:rsidRPr="00741E81" w:rsidRDefault="00744AC0" w:rsidP="00744AC0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5C1682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4D4D4D"/>
          <w:sz w:val="20"/>
          <w:szCs w:val="20"/>
          <w:lang w:val="en-US"/>
        </w:rPr>
        <w:t>Al momento de recibir los cascos firmarán una nota con las características y cantidad de cascos recibidos. Al devolverlos recibirán nota firmada por personal de la Prosecretaría con la misma información.</w:t>
      </w:r>
      <w:r w:rsidRPr="00741E81">
        <w:rPr>
          <w:rFonts w:ascii="Arial" w:eastAsia="Times New Roman" w:hAnsi="Arial" w:cs="Arial"/>
          <w:color w:val="5C1682"/>
          <w:sz w:val="20"/>
          <w:szCs w:val="20"/>
          <w:lang w:val="en-US"/>
        </w:rPr>
        <w:t xml:space="preserve"> </w:t>
      </w:r>
    </w:p>
    <w:p w:rsidR="00C227EA" w:rsidRDefault="00C227EA" w:rsidP="00C227EA">
      <w:pPr>
        <w:spacing w:after="0"/>
        <w:rPr>
          <w:rFonts w:ascii="Tahoma" w:hAnsi="Tahoma" w:cs="Tahoma"/>
        </w:rPr>
      </w:pPr>
      <w:bookmarkStart w:id="0" w:name="_GoBack"/>
      <w:bookmarkEnd w:id="0"/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rPr>
          <w:rFonts w:ascii="Tahoma" w:hAnsi="Tahoma" w:cs="Tahoma"/>
        </w:rPr>
      </w:pPr>
    </w:p>
    <w:p w:rsidR="00C227EA" w:rsidRDefault="00C227EA" w:rsidP="00C227EA">
      <w:pPr>
        <w:spacing w:after="0"/>
        <w:jc w:val="center"/>
        <w:rPr>
          <w:rFonts w:ascii="Tahoma" w:hAnsi="Tahoma" w:cs="Tahoma"/>
        </w:rPr>
      </w:pPr>
    </w:p>
    <w:p w:rsidR="00377CF0" w:rsidRPr="00377CF0" w:rsidRDefault="00C227EA" w:rsidP="00C227EA">
      <w:pPr>
        <w:jc w:val="center"/>
      </w:pPr>
      <w:r>
        <w:rPr>
          <w:rFonts w:ascii="Tahoma" w:hAnsi="Tahoma" w:cs="Tahoma"/>
          <w:b/>
        </w:rPr>
        <w:t>(Nombre, Apellido y firma del docente responsable)</w:t>
      </w:r>
    </w:p>
    <w:p w:rsidR="00377CF0" w:rsidRPr="00377CF0" w:rsidRDefault="00377CF0" w:rsidP="00C227EA"/>
    <w:p w:rsidR="00377CF0" w:rsidRPr="00377CF0" w:rsidRDefault="00377CF0" w:rsidP="00C227EA"/>
    <w:p w:rsidR="00377CF0" w:rsidRDefault="00377CF0" w:rsidP="00C227EA"/>
    <w:p w:rsidR="007A7380" w:rsidRPr="00377CF0" w:rsidRDefault="007A7380" w:rsidP="00377CF0">
      <w:pPr>
        <w:jc w:val="right"/>
      </w:pPr>
    </w:p>
    <w:sectPr w:rsidR="007A7380" w:rsidRPr="00377CF0" w:rsidSect="00C227EA">
      <w:footerReference w:type="even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782" w:rsidRDefault="00050782" w:rsidP="0052369D">
      <w:pPr>
        <w:spacing w:after="0" w:line="240" w:lineRule="auto"/>
      </w:pPr>
      <w:r>
        <w:separator/>
      </w:r>
    </w:p>
  </w:endnote>
  <w:endnote w:type="continuationSeparator" w:id="0">
    <w:p w:rsidR="00050782" w:rsidRDefault="00050782" w:rsidP="0052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9D" w:rsidRPr="00080DB0" w:rsidRDefault="0052369D" w:rsidP="007A7380">
    <w:pPr>
      <w:pStyle w:val="Piedepgina"/>
      <w:spacing w:before="100" w:beforeAutospacing="1"/>
      <w:ind w:left="-454"/>
      <w:jc w:val="center"/>
      <w:rPr>
        <w:rFonts w:ascii="Raleway" w:hAnsi="Raleway"/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782" w:rsidRDefault="00050782" w:rsidP="0052369D">
      <w:pPr>
        <w:spacing w:after="0" w:line="240" w:lineRule="auto"/>
      </w:pPr>
      <w:r>
        <w:separator/>
      </w:r>
    </w:p>
  </w:footnote>
  <w:footnote w:type="continuationSeparator" w:id="0">
    <w:p w:rsidR="00050782" w:rsidRDefault="00050782" w:rsidP="00523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626A9"/>
    <w:multiLevelType w:val="multilevel"/>
    <w:tmpl w:val="B650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69D"/>
    <w:rsid w:val="00050782"/>
    <w:rsid w:val="00080DB0"/>
    <w:rsid w:val="0019557A"/>
    <w:rsid w:val="001D1DF1"/>
    <w:rsid w:val="002079E5"/>
    <w:rsid w:val="00266433"/>
    <w:rsid w:val="002B2393"/>
    <w:rsid w:val="002C37D0"/>
    <w:rsid w:val="003434E5"/>
    <w:rsid w:val="00377CF0"/>
    <w:rsid w:val="00436078"/>
    <w:rsid w:val="004E3DE1"/>
    <w:rsid w:val="0052369D"/>
    <w:rsid w:val="00532476"/>
    <w:rsid w:val="005B6705"/>
    <w:rsid w:val="005C3359"/>
    <w:rsid w:val="005D501B"/>
    <w:rsid w:val="00623649"/>
    <w:rsid w:val="006A2EB7"/>
    <w:rsid w:val="006E1086"/>
    <w:rsid w:val="0073489D"/>
    <w:rsid w:val="00741741"/>
    <w:rsid w:val="00741E81"/>
    <w:rsid w:val="00744AC0"/>
    <w:rsid w:val="007A0193"/>
    <w:rsid w:val="007A7380"/>
    <w:rsid w:val="00874A56"/>
    <w:rsid w:val="00903490"/>
    <w:rsid w:val="0098326D"/>
    <w:rsid w:val="00984240"/>
    <w:rsid w:val="009C76D2"/>
    <w:rsid w:val="009F41A4"/>
    <w:rsid w:val="00A10B4A"/>
    <w:rsid w:val="00A4502A"/>
    <w:rsid w:val="00A938A5"/>
    <w:rsid w:val="00AB53A1"/>
    <w:rsid w:val="00B326A7"/>
    <w:rsid w:val="00B7738C"/>
    <w:rsid w:val="00BE075B"/>
    <w:rsid w:val="00C078D6"/>
    <w:rsid w:val="00C227EA"/>
    <w:rsid w:val="00C92CAE"/>
    <w:rsid w:val="00D24BDD"/>
    <w:rsid w:val="00D81C2E"/>
    <w:rsid w:val="00DF7412"/>
    <w:rsid w:val="00E65F5E"/>
    <w:rsid w:val="00EB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3806"/>
  <w15:chartTrackingRefBased/>
  <w15:docId w15:val="{BF485D51-5BE2-42E8-8C84-CDE392BE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EncabezadoCar">
    <w:name w:val="Encabezado Car"/>
    <w:basedOn w:val="Fuentedeprrafopredeter"/>
    <w:link w:val="Encabezado"/>
    <w:uiPriority w:val="99"/>
    <w:rsid w:val="0052369D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52369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369D"/>
    <w:rPr>
      <w:lang w:val="en-GB"/>
    </w:rPr>
  </w:style>
  <w:style w:type="table" w:styleId="Tablaconcuadrcula">
    <w:name w:val="Table Grid"/>
    <w:basedOn w:val="Tablanormal"/>
    <w:uiPriority w:val="39"/>
    <w:rsid w:val="00A93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27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27EA"/>
    <w:rPr>
      <w:rFonts w:ascii="Consolas" w:eastAsia="Calibri" w:hAnsi="Consolas" w:cs="Times New Roman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744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bienestarestudiantil@fau.unlp.edu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9154-C015-4F3A-A8ED-D8A808AE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UNaB</cp:lastModifiedBy>
  <cp:revision>2</cp:revision>
  <dcterms:created xsi:type="dcterms:W3CDTF">2023-03-31T22:51:00Z</dcterms:created>
  <dcterms:modified xsi:type="dcterms:W3CDTF">2023-03-31T22:51:00Z</dcterms:modified>
</cp:coreProperties>
</file>